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8BC" w:rsidRDefault="002A58BC" w:rsidP="006F3D17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bg-BG"/>
        </w:rPr>
      </w:pPr>
      <w:r>
        <w:rPr>
          <w:rFonts w:ascii="Times New Roman" w:hAnsi="Times New Roman" w:cs="Times New Roman"/>
          <w:b/>
          <w:sz w:val="32"/>
          <w:szCs w:val="32"/>
          <w:u w:val="single"/>
          <w:lang w:val="bg-BG"/>
        </w:rPr>
        <w:t>ОБЩИНСКА ИЗБИРАТЕЛНА КОМИСИЯ – Община ДЖЕБЕЛ</w:t>
      </w:r>
    </w:p>
    <w:p w:rsidR="002A58BC" w:rsidRDefault="002A58BC" w:rsidP="006F3D17">
      <w:pPr>
        <w:jc w:val="both"/>
        <w:rPr>
          <w:rFonts w:ascii="Times New Roman" w:hAnsi="Times New Roman" w:cs="Times New Roman"/>
          <w:sz w:val="32"/>
          <w:szCs w:val="32"/>
          <w:u w:val="single"/>
          <w:lang w:val="bg-BG"/>
        </w:rPr>
      </w:pPr>
      <w:r>
        <w:rPr>
          <w:rFonts w:ascii="Times New Roman" w:hAnsi="Times New Roman" w:cs="Times New Roman"/>
          <w:sz w:val="16"/>
          <w:szCs w:val="16"/>
          <w:u w:val="single"/>
          <w:lang w:val="bg-BG"/>
        </w:rPr>
        <w:t>6850</w:t>
      </w:r>
      <w:r>
        <w:rPr>
          <w:rFonts w:ascii="Times New Roman" w:hAnsi="Times New Roman" w:cs="Times New Roman"/>
          <w:sz w:val="14"/>
          <w:szCs w:val="14"/>
          <w:u w:val="single"/>
          <w:lang w:val="bg-BG"/>
        </w:rPr>
        <w:t>,гр.</w:t>
      </w:r>
      <w:r>
        <w:rPr>
          <w:rFonts w:ascii="Times New Roman" w:hAnsi="Times New Roman" w:cs="Times New Roman"/>
          <w:sz w:val="16"/>
          <w:szCs w:val="16"/>
          <w:u w:val="single"/>
          <w:lang w:val="bg-BG"/>
        </w:rPr>
        <w:t>Джебел</w:t>
      </w:r>
      <w:r>
        <w:rPr>
          <w:rFonts w:ascii="Times New Roman" w:hAnsi="Times New Roman" w:cs="Times New Roman"/>
          <w:sz w:val="14"/>
          <w:szCs w:val="14"/>
          <w:u w:val="single"/>
          <w:lang w:val="bg-BG"/>
        </w:rPr>
        <w:t>,ул. „</w:t>
      </w:r>
      <w:r>
        <w:rPr>
          <w:rFonts w:ascii="Times New Roman" w:hAnsi="Times New Roman" w:cs="Times New Roman"/>
          <w:sz w:val="16"/>
          <w:szCs w:val="16"/>
          <w:u w:val="single"/>
          <w:lang w:val="bg-BG"/>
        </w:rPr>
        <w:t>Едейлвайс”, № 19,Общ.Джебел,Обл.Кърджали</w:t>
      </w:r>
      <w:r>
        <w:rPr>
          <w:rFonts w:ascii="Times New Roman" w:hAnsi="Times New Roman" w:cs="Times New Roman"/>
          <w:sz w:val="14"/>
          <w:szCs w:val="14"/>
          <w:u w:val="single"/>
          <w:lang w:val="bg-BG"/>
        </w:rPr>
        <w:t>,тел./факс:03632/</w:t>
      </w:r>
      <w:r>
        <w:rPr>
          <w:rFonts w:ascii="Times New Roman" w:hAnsi="Times New Roman" w:cs="Times New Roman"/>
          <w:sz w:val="16"/>
          <w:szCs w:val="16"/>
          <w:u w:val="single"/>
          <w:lang w:val="bg-BG"/>
        </w:rPr>
        <w:t>2284</w:t>
      </w:r>
      <w:r>
        <w:rPr>
          <w:rFonts w:ascii="Times New Roman" w:hAnsi="Times New Roman" w:cs="Times New Roman"/>
          <w:sz w:val="14"/>
          <w:szCs w:val="14"/>
          <w:u w:val="single"/>
          <w:lang w:val="bg-BG"/>
        </w:rPr>
        <w:t>; GSM 0</w:t>
      </w:r>
      <w:r>
        <w:rPr>
          <w:rFonts w:ascii="Times New Roman" w:hAnsi="Times New Roman" w:cs="Times New Roman"/>
          <w:sz w:val="16"/>
          <w:szCs w:val="16"/>
          <w:u w:val="single"/>
          <w:lang w:val="bg-BG"/>
        </w:rPr>
        <w:t>884040358</w:t>
      </w:r>
      <w:r>
        <w:rPr>
          <w:rFonts w:ascii="Times New Roman" w:hAnsi="Times New Roman" w:cs="Times New Roman"/>
          <w:sz w:val="14"/>
          <w:szCs w:val="14"/>
          <w:u w:val="single"/>
          <w:lang w:val="bg-BG"/>
        </w:rPr>
        <w:t>;0</w:t>
      </w:r>
      <w:r>
        <w:rPr>
          <w:rFonts w:ascii="Times New Roman" w:hAnsi="Times New Roman" w:cs="Times New Roman"/>
          <w:sz w:val="16"/>
          <w:szCs w:val="16"/>
          <w:u w:val="single"/>
          <w:lang w:val="bg-BG"/>
        </w:rPr>
        <w:t>889314494</w:t>
      </w:r>
      <w:r>
        <w:rPr>
          <w:rFonts w:ascii="Times New Roman" w:hAnsi="Times New Roman" w:cs="Times New Roman"/>
          <w:sz w:val="14"/>
          <w:szCs w:val="14"/>
          <w:u w:val="single"/>
          <w:lang w:val="bg-BG"/>
        </w:rPr>
        <w:t>;email:</w:t>
      </w:r>
      <w:r>
        <w:rPr>
          <w:rFonts w:ascii="Times New Roman" w:hAnsi="Times New Roman" w:cs="Times New Roman"/>
          <w:sz w:val="16"/>
          <w:szCs w:val="16"/>
          <w:u w:val="single"/>
        </w:rPr>
        <w:t xml:space="preserve">Oik </w:t>
      </w:r>
      <w:hyperlink r:id="rId5" w:history="1">
        <w:r w:rsidRPr="00D05238">
          <w:rPr>
            <w:rStyle w:val="Hyperlink"/>
            <w:rFonts w:ascii="Times New Roman" w:hAnsi="Times New Roman" w:cs="Times New Roman"/>
            <w:sz w:val="16"/>
            <w:szCs w:val="16"/>
          </w:rPr>
          <w:t>dzh@abv.bg</w:t>
        </w:r>
      </w:hyperlink>
    </w:p>
    <w:p w:rsidR="002A58BC" w:rsidRDefault="002A58BC" w:rsidP="006F3D17">
      <w:pPr>
        <w:jc w:val="center"/>
        <w:rPr>
          <w:rFonts w:ascii="Times New Roman" w:hAnsi="Times New Roman" w:cs="Times New Roman"/>
          <w:sz w:val="36"/>
          <w:szCs w:val="36"/>
          <w:u w:val="single"/>
          <w:lang w:val="bg-BG"/>
        </w:rPr>
      </w:pPr>
    </w:p>
    <w:p w:rsidR="002A58BC" w:rsidRDefault="002A58BC" w:rsidP="006F3D17">
      <w:pPr>
        <w:jc w:val="center"/>
        <w:rPr>
          <w:rFonts w:ascii="Times New Roman" w:hAnsi="Times New Roman" w:cs="Times New Roman"/>
          <w:sz w:val="36"/>
          <w:szCs w:val="36"/>
          <w:u w:val="single"/>
          <w:lang w:val="bg-BG"/>
        </w:rPr>
      </w:pPr>
    </w:p>
    <w:p w:rsidR="002A58BC" w:rsidRPr="00196C30" w:rsidRDefault="002A58BC" w:rsidP="006F3D17">
      <w:pPr>
        <w:jc w:val="center"/>
        <w:rPr>
          <w:rFonts w:ascii="Times New Roman" w:hAnsi="Times New Roman" w:cs="Times New Roman"/>
          <w:sz w:val="44"/>
          <w:szCs w:val="44"/>
          <w:u w:val="single"/>
          <w:lang w:val="bg-BG"/>
        </w:rPr>
      </w:pPr>
      <w:r w:rsidRPr="00196C30">
        <w:rPr>
          <w:rFonts w:ascii="Times New Roman" w:hAnsi="Times New Roman" w:cs="Times New Roman"/>
          <w:sz w:val="44"/>
          <w:szCs w:val="44"/>
          <w:u w:val="single"/>
          <w:lang w:val="bg-BG"/>
        </w:rPr>
        <w:t>Р    Е    Ш    Е    Н    И    Е</w:t>
      </w:r>
    </w:p>
    <w:p w:rsidR="002A58BC" w:rsidRPr="00196C30" w:rsidRDefault="002A58BC" w:rsidP="006F3D17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bg-BG"/>
        </w:rPr>
      </w:pPr>
      <w:r>
        <w:rPr>
          <w:rFonts w:ascii="Times New Roman" w:hAnsi="Times New Roman" w:cs="Times New Roman"/>
          <w:b/>
          <w:sz w:val="32"/>
          <w:szCs w:val="32"/>
          <w:u w:val="single"/>
          <w:lang w:val="bg-BG"/>
        </w:rPr>
        <w:t>№ 6</w:t>
      </w:r>
    </w:p>
    <w:p w:rsidR="002A58BC" w:rsidRDefault="002A58BC" w:rsidP="006F3D17">
      <w:pPr>
        <w:jc w:val="center"/>
        <w:rPr>
          <w:rFonts w:ascii="Times New Roman" w:hAnsi="Times New Roman" w:cs="Times New Roman"/>
          <w:sz w:val="32"/>
          <w:szCs w:val="32"/>
          <w:u w:val="single"/>
          <w:lang w:val="bg-BG"/>
        </w:rPr>
      </w:pPr>
      <w:r>
        <w:rPr>
          <w:rFonts w:ascii="Times New Roman" w:hAnsi="Times New Roman" w:cs="Times New Roman"/>
          <w:sz w:val="32"/>
          <w:szCs w:val="32"/>
          <w:u w:val="single"/>
          <w:lang w:val="bg-BG"/>
        </w:rPr>
        <w:t>Джебел,</w:t>
      </w:r>
      <w:r w:rsidRPr="003F1D3B">
        <w:rPr>
          <w:rFonts w:ascii="Times New Roman" w:hAnsi="Times New Roman" w:cs="Times New Roman"/>
          <w:sz w:val="32"/>
          <w:szCs w:val="32"/>
          <w:u w:val="single"/>
          <w:lang w:val="bg-BG"/>
        </w:rPr>
        <w:t xml:space="preserve"> 10.09.2015 година</w:t>
      </w:r>
    </w:p>
    <w:p w:rsidR="002A58BC" w:rsidRPr="003F1D3B" w:rsidRDefault="002A58BC" w:rsidP="006F3D17">
      <w:pPr>
        <w:jc w:val="center"/>
        <w:rPr>
          <w:rFonts w:ascii="Times New Roman" w:hAnsi="Times New Roman" w:cs="Times New Roman"/>
          <w:sz w:val="32"/>
          <w:szCs w:val="32"/>
          <w:u w:val="single"/>
          <w:lang w:val="bg-BG"/>
        </w:rPr>
      </w:pPr>
    </w:p>
    <w:p w:rsidR="002A58BC" w:rsidRDefault="002A58BC" w:rsidP="006F3D17">
      <w:pPr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196C30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ОТНОСНО:</w:t>
      </w:r>
      <w:r w:rsidRPr="003F1D3B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>Регистрация на Партия „ГЕРБ” за участие в изборите за кмет на Община Джебел в изборите за общински съветници и за кметове на 25 октомври 2015 година.</w:t>
      </w:r>
    </w:p>
    <w:p w:rsidR="002A58BC" w:rsidRDefault="002A58BC" w:rsidP="006F3D17">
      <w:pPr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Постъпило е заявление за регистрация от Партия „ГЕРБ”, подписано от Ервин Енвер Хасан, преупълномощен от Цвета Вълчева Караянчева, упълномощена от Бойко Методиев Борисов в качеството на Председател и представляващ Партията, заведено под № 3.2 на 09 септември 2015 година в регистъра на Партиите за участие в изборите за общински съветници и за кметове на 25 октомври 2015 година.</w:t>
      </w:r>
    </w:p>
    <w:p w:rsidR="002A58BC" w:rsidRDefault="002A58BC" w:rsidP="006F3D17">
      <w:pPr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Към заявлението са приложени:</w:t>
      </w:r>
    </w:p>
    <w:p w:rsidR="002A58BC" w:rsidRDefault="002A58BC" w:rsidP="006F3D17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Копие от удостоверението за регистрация на Партията от ЦИК - № 1/28.08.2015 година;</w:t>
      </w:r>
    </w:p>
    <w:p w:rsidR="002A58BC" w:rsidRDefault="002A58BC" w:rsidP="006F3D17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Пълномощно на лицето, преупълномощено да представлява Партията пред ОИК - № 2/18.08.2015 година и № КО-Г-063/14.08.2015 година;</w:t>
      </w:r>
    </w:p>
    <w:p w:rsidR="002A58BC" w:rsidRDefault="002A58BC" w:rsidP="006F3D17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384FCB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>Пълномощно на лицето, упълномощено да представлява Партията пред ОИК - 18.08.2015 година и № КО-Г-063/14.08.2015 година;</w:t>
      </w:r>
    </w:p>
    <w:p w:rsidR="002A58BC" w:rsidRPr="00384FCB" w:rsidRDefault="002A58BC" w:rsidP="006F3D17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Решение № 1553-МИ/28.08.2015 година на ЦИК за регистрация на Партия „ГЕРБ” за участие в изборите за общински съветници и за кметове на 25 октомври 2015 година.</w:t>
      </w:r>
    </w:p>
    <w:p w:rsidR="002A58BC" w:rsidRDefault="002A58BC" w:rsidP="006F3D17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Налице са изискванията на чл. 147 от Изборния Кодекс и Решение № 1522-МИ от 18 август 2015 г. на ЦИК за регистрация на Партии, коалиции, местни коалиции и инициативни комитети в ОИК за участие в изборите за общински съветници и за кметове на 25 октомври 2015 година, за регистрация на Партия „ГЕРБ” за участие в изборите </w:t>
      </w:r>
      <w:r w:rsidRPr="00E1263B">
        <w:rPr>
          <w:rFonts w:ascii="Times New Roman" w:hAnsi="Times New Roman" w:cs="Times New Roman"/>
          <w:b/>
          <w:sz w:val="28"/>
          <w:szCs w:val="28"/>
          <w:lang w:val="bg-BG"/>
        </w:rPr>
        <w:t>за кмет на Община Джебел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>в изборите за общински съветници и за кметове на 25 октомври 2015 година.</w:t>
      </w:r>
    </w:p>
    <w:p w:rsidR="002A58BC" w:rsidRDefault="002A58BC" w:rsidP="006F3D17">
      <w:pPr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E1263B">
        <w:rPr>
          <w:rFonts w:ascii="Times New Roman" w:hAnsi="Times New Roman" w:cs="Times New Roman"/>
          <w:sz w:val="28"/>
          <w:szCs w:val="28"/>
          <w:lang w:val="bg-BG"/>
        </w:rPr>
        <w:t>Предвид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изложеното и на основание чл. 87, ал. І-ва, т. 12-та, във връзка с чл. 147 от Изборния кодекс, Общинската избирателна комисия – Джебел,</w:t>
      </w:r>
    </w:p>
    <w:p w:rsidR="002A58BC" w:rsidRDefault="002A58BC" w:rsidP="006F3D17">
      <w:pPr>
        <w:jc w:val="center"/>
        <w:rPr>
          <w:rFonts w:ascii="Times New Roman" w:hAnsi="Times New Roman" w:cs="Times New Roman"/>
          <w:sz w:val="28"/>
          <w:szCs w:val="28"/>
          <w:lang w:val="bg-BG"/>
        </w:rPr>
      </w:pPr>
      <w:r w:rsidRPr="003F1D3B">
        <w:rPr>
          <w:rFonts w:ascii="Times New Roman" w:hAnsi="Times New Roman" w:cs="Times New Roman"/>
          <w:b/>
          <w:sz w:val="32"/>
          <w:szCs w:val="32"/>
          <w:u w:val="single"/>
          <w:lang w:val="bg-BG"/>
        </w:rPr>
        <w:t>Р</w:t>
      </w:r>
      <w:r>
        <w:rPr>
          <w:rFonts w:ascii="Times New Roman" w:hAnsi="Times New Roman" w:cs="Times New Roman"/>
          <w:b/>
          <w:sz w:val="32"/>
          <w:szCs w:val="32"/>
          <w:u w:val="single"/>
          <w:lang w:val="bg-BG"/>
        </w:rPr>
        <w:t xml:space="preserve">    </w:t>
      </w:r>
      <w:r w:rsidRPr="003F1D3B">
        <w:rPr>
          <w:rFonts w:ascii="Times New Roman" w:hAnsi="Times New Roman" w:cs="Times New Roman"/>
          <w:b/>
          <w:sz w:val="32"/>
          <w:szCs w:val="32"/>
          <w:u w:val="single"/>
          <w:lang w:val="bg-BG"/>
        </w:rPr>
        <w:t>Е</w:t>
      </w:r>
      <w:r>
        <w:rPr>
          <w:rFonts w:ascii="Times New Roman" w:hAnsi="Times New Roman" w:cs="Times New Roman"/>
          <w:b/>
          <w:sz w:val="32"/>
          <w:szCs w:val="32"/>
          <w:u w:val="single"/>
          <w:lang w:val="bg-BG"/>
        </w:rPr>
        <w:t xml:space="preserve">    </w:t>
      </w:r>
      <w:r w:rsidRPr="003F1D3B">
        <w:rPr>
          <w:rFonts w:ascii="Times New Roman" w:hAnsi="Times New Roman" w:cs="Times New Roman"/>
          <w:b/>
          <w:sz w:val="32"/>
          <w:szCs w:val="32"/>
          <w:u w:val="single"/>
          <w:lang w:val="bg-BG"/>
        </w:rPr>
        <w:t>Ш</w:t>
      </w:r>
      <w:r>
        <w:rPr>
          <w:rFonts w:ascii="Times New Roman" w:hAnsi="Times New Roman" w:cs="Times New Roman"/>
          <w:b/>
          <w:sz w:val="32"/>
          <w:szCs w:val="32"/>
          <w:u w:val="single"/>
          <w:lang w:val="bg-BG"/>
        </w:rPr>
        <w:t xml:space="preserve">    </w:t>
      </w:r>
      <w:r w:rsidRPr="003F1D3B">
        <w:rPr>
          <w:rFonts w:ascii="Times New Roman" w:hAnsi="Times New Roman" w:cs="Times New Roman"/>
          <w:b/>
          <w:sz w:val="32"/>
          <w:szCs w:val="32"/>
          <w:u w:val="single"/>
          <w:lang w:val="bg-BG"/>
        </w:rPr>
        <w:t>И</w:t>
      </w:r>
      <w:r>
        <w:rPr>
          <w:rFonts w:ascii="Times New Roman" w:hAnsi="Times New Roman" w:cs="Times New Roman"/>
          <w:b/>
          <w:sz w:val="32"/>
          <w:szCs w:val="32"/>
          <w:u w:val="single"/>
          <w:lang w:val="bg-BG"/>
        </w:rPr>
        <w:t xml:space="preserve"> </w:t>
      </w:r>
      <w:r w:rsidRPr="003F1D3B">
        <w:rPr>
          <w:rFonts w:ascii="Times New Roman" w:hAnsi="Times New Roman" w:cs="Times New Roman"/>
          <w:b/>
          <w:sz w:val="32"/>
          <w:szCs w:val="32"/>
          <w:u w:val="single"/>
          <w:lang w:val="bg-BG"/>
        </w:rPr>
        <w:t>:</w:t>
      </w:r>
    </w:p>
    <w:p w:rsidR="002A58BC" w:rsidRPr="00FE794A" w:rsidRDefault="002A58BC" w:rsidP="006F3D17">
      <w:pPr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FE794A">
        <w:rPr>
          <w:rFonts w:ascii="Times New Roman" w:hAnsi="Times New Roman" w:cs="Times New Roman"/>
          <w:b/>
          <w:sz w:val="28"/>
          <w:szCs w:val="28"/>
          <w:lang w:val="bg-BG"/>
        </w:rPr>
        <w:tab/>
        <w:t>РЕГИСТРИРА партия „ГЕРБ” за участие в изборите за КМЕТ на ОБЩИНА ДЖЕБЕЛ в изборите за общински съветници и за кметове на 25 октомври 2015 година.</w:t>
      </w:r>
    </w:p>
    <w:p w:rsidR="002A58BC" w:rsidRDefault="002A58BC" w:rsidP="006F3D17">
      <w:pPr>
        <w:ind w:firstLine="720"/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Решението на ОИК Джебел може да се оспора в тридневен срок от обявяването му пред Централната Избирателна Комисия, която се произнася в тридневен срок с Решение, подлежащо на обжалване пред Върховния Административен съд.</w:t>
      </w:r>
    </w:p>
    <w:p w:rsidR="002A58BC" w:rsidRDefault="002A58BC" w:rsidP="006F3D17">
      <w:pPr>
        <w:ind w:left="2880"/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ПРЕДСЕДАТЕЛ:</w:t>
      </w:r>
      <w:r>
        <w:rPr>
          <w:rFonts w:ascii="Times New Roman" w:hAnsi="Times New Roman" w:cs="Times New Roman"/>
          <w:sz w:val="32"/>
          <w:szCs w:val="32"/>
          <w:lang w:val="bg-BG"/>
        </w:rPr>
        <w:tab/>
      </w:r>
      <w:r>
        <w:rPr>
          <w:rFonts w:ascii="Times New Roman" w:hAnsi="Times New Roman" w:cs="Times New Roman"/>
          <w:sz w:val="32"/>
          <w:szCs w:val="32"/>
          <w:lang w:val="bg-BG"/>
        </w:rPr>
        <w:tab/>
      </w:r>
      <w:r>
        <w:rPr>
          <w:rFonts w:ascii="Times New Roman" w:hAnsi="Times New Roman" w:cs="Times New Roman"/>
          <w:sz w:val="32"/>
          <w:szCs w:val="32"/>
          <w:lang w:val="bg-BG"/>
        </w:rPr>
        <w:tab/>
        <w:t>(Златко Колачев)</w:t>
      </w:r>
    </w:p>
    <w:p w:rsidR="002A58BC" w:rsidRDefault="002A58BC" w:rsidP="006F3D17">
      <w:pPr>
        <w:ind w:left="2160" w:firstLine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СЕКРЕТАР:</w:t>
      </w:r>
      <w:r>
        <w:rPr>
          <w:rFonts w:ascii="Times New Roman" w:hAnsi="Times New Roman" w:cs="Times New Roman"/>
          <w:sz w:val="32"/>
          <w:szCs w:val="32"/>
          <w:lang w:val="bg-BG"/>
        </w:rPr>
        <w:tab/>
      </w:r>
      <w:r>
        <w:rPr>
          <w:rFonts w:ascii="Times New Roman" w:hAnsi="Times New Roman" w:cs="Times New Roman"/>
          <w:sz w:val="32"/>
          <w:szCs w:val="32"/>
          <w:lang w:val="bg-BG"/>
        </w:rPr>
        <w:tab/>
      </w:r>
      <w:r>
        <w:rPr>
          <w:rFonts w:ascii="Times New Roman" w:hAnsi="Times New Roman" w:cs="Times New Roman"/>
          <w:sz w:val="32"/>
          <w:szCs w:val="32"/>
          <w:lang w:val="bg-BG"/>
        </w:rPr>
        <w:tab/>
      </w:r>
      <w:r>
        <w:rPr>
          <w:rFonts w:ascii="Times New Roman" w:hAnsi="Times New Roman" w:cs="Times New Roman"/>
          <w:sz w:val="32"/>
          <w:szCs w:val="32"/>
          <w:lang w:val="bg-BG"/>
        </w:rPr>
        <w:tab/>
        <w:t>(Ергин Юсеин)</w:t>
      </w:r>
    </w:p>
    <w:p w:rsidR="002A58BC" w:rsidRDefault="002A58BC" w:rsidP="006F3D17">
      <w:pPr>
        <w:jc w:val="both"/>
        <w:rPr>
          <w:rFonts w:ascii="Times New Roman" w:hAnsi="Times New Roman" w:cs="Times New Roman"/>
          <w:sz w:val="32"/>
          <w:szCs w:val="32"/>
          <w:lang w:val="bg-BG"/>
        </w:rPr>
      </w:pPr>
    </w:p>
    <w:p w:rsidR="002A58BC" w:rsidRDefault="002A58BC" w:rsidP="006F3D17">
      <w:pPr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Публикувано на ..................2015 година в .............. часа.</w:t>
      </w:r>
    </w:p>
    <w:p w:rsidR="002A58BC" w:rsidRDefault="002A58BC" w:rsidP="006F3D17">
      <w:pPr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Обявено на............................2015 година в .............. часа.</w:t>
      </w:r>
    </w:p>
    <w:p w:rsidR="002A58BC" w:rsidRDefault="002A58BC" w:rsidP="006F3D17">
      <w:pPr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Свалено на.............................2015 година в .............. часа.</w:t>
      </w:r>
    </w:p>
    <w:p w:rsidR="002A58BC" w:rsidRDefault="002A58BC" w:rsidP="006F3D17">
      <w:pPr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Джевджет Мустафа:........................................</w:t>
      </w:r>
    </w:p>
    <w:p w:rsidR="002A58BC" w:rsidRPr="00F47E44" w:rsidRDefault="002A58BC" w:rsidP="006F3D17">
      <w:pPr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Екатерина Райчева:..........................................</w:t>
      </w:r>
    </w:p>
    <w:p w:rsidR="002A58BC" w:rsidRDefault="002A58BC" w:rsidP="006F3D17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bg-BG"/>
        </w:rPr>
      </w:pPr>
    </w:p>
    <w:sectPr w:rsidR="002A58BC" w:rsidSect="002A58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E775B"/>
    <w:multiLevelType w:val="hybridMultilevel"/>
    <w:tmpl w:val="DE6A0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E13FD"/>
    <w:multiLevelType w:val="hybridMultilevel"/>
    <w:tmpl w:val="9466A8F4"/>
    <w:lvl w:ilvl="0" w:tplc="5B58AC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8C67D75"/>
    <w:multiLevelType w:val="hybridMultilevel"/>
    <w:tmpl w:val="0ABAE172"/>
    <w:lvl w:ilvl="0" w:tplc="9FD439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302F46"/>
    <w:multiLevelType w:val="hybridMultilevel"/>
    <w:tmpl w:val="247863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3E0194"/>
    <w:multiLevelType w:val="multilevel"/>
    <w:tmpl w:val="611E3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166A58"/>
    <w:multiLevelType w:val="hybridMultilevel"/>
    <w:tmpl w:val="4F92E9A6"/>
    <w:lvl w:ilvl="0" w:tplc="23689694">
      <w:start w:val="1"/>
      <w:numFmt w:val="upperRoman"/>
      <w:lvlText w:val="%1."/>
      <w:lvlJc w:val="left"/>
      <w:pPr>
        <w:ind w:left="1185" w:hanging="82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383629"/>
    <w:multiLevelType w:val="hybridMultilevel"/>
    <w:tmpl w:val="0032C94E"/>
    <w:lvl w:ilvl="0" w:tplc="DEB8C8F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423344"/>
    <w:multiLevelType w:val="hybridMultilevel"/>
    <w:tmpl w:val="580056B0"/>
    <w:lvl w:ilvl="0" w:tplc="F530E4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1C119C9"/>
    <w:multiLevelType w:val="hybridMultilevel"/>
    <w:tmpl w:val="D6D66FE8"/>
    <w:lvl w:ilvl="0" w:tplc="D97CFF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4291B44"/>
    <w:multiLevelType w:val="hybridMultilevel"/>
    <w:tmpl w:val="9466A8F4"/>
    <w:lvl w:ilvl="0" w:tplc="5B58AC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4D0306E"/>
    <w:multiLevelType w:val="hybridMultilevel"/>
    <w:tmpl w:val="329E3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0"/>
  </w:num>
  <w:num w:numId="5">
    <w:abstractNumId w:val="7"/>
  </w:num>
  <w:num w:numId="6">
    <w:abstractNumId w:val="2"/>
  </w:num>
  <w:num w:numId="7">
    <w:abstractNumId w:val="9"/>
  </w:num>
  <w:num w:numId="8">
    <w:abstractNumId w:val="1"/>
  </w:num>
  <w:num w:numId="9">
    <w:abstractNumId w:val="3"/>
  </w:num>
  <w:num w:numId="10">
    <w:abstractNumId w:val="8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016AF"/>
    <w:rsid w:val="00025982"/>
    <w:rsid w:val="000331DA"/>
    <w:rsid w:val="00037D4C"/>
    <w:rsid w:val="000809D4"/>
    <w:rsid w:val="0009061C"/>
    <w:rsid w:val="000B1B42"/>
    <w:rsid w:val="000D0FE0"/>
    <w:rsid w:val="000D1BB3"/>
    <w:rsid w:val="000D4A22"/>
    <w:rsid w:val="001241C9"/>
    <w:rsid w:val="001274C0"/>
    <w:rsid w:val="00132BEE"/>
    <w:rsid w:val="00196C30"/>
    <w:rsid w:val="001B6B1B"/>
    <w:rsid w:val="001F367F"/>
    <w:rsid w:val="00206C32"/>
    <w:rsid w:val="00223EC6"/>
    <w:rsid w:val="00232742"/>
    <w:rsid w:val="00252512"/>
    <w:rsid w:val="00275ACB"/>
    <w:rsid w:val="00280FF0"/>
    <w:rsid w:val="002A58BC"/>
    <w:rsid w:val="00360A8E"/>
    <w:rsid w:val="00364A6B"/>
    <w:rsid w:val="0037694F"/>
    <w:rsid w:val="00384FCB"/>
    <w:rsid w:val="003A4629"/>
    <w:rsid w:val="003F1D3B"/>
    <w:rsid w:val="00405A66"/>
    <w:rsid w:val="004062E3"/>
    <w:rsid w:val="004529D0"/>
    <w:rsid w:val="00452AE7"/>
    <w:rsid w:val="004573AA"/>
    <w:rsid w:val="00474F85"/>
    <w:rsid w:val="00491A9D"/>
    <w:rsid w:val="004B7F9E"/>
    <w:rsid w:val="004D241A"/>
    <w:rsid w:val="004D40FE"/>
    <w:rsid w:val="005016AF"/>
    <w:rsid w:val="00527B21"/>
    <w:rsid w:val="0055793D"/>
    <w:rsid w:val="005855E9"/>
    <w:rsid w:val="00587061"/>
    <w:rsid w:val="005A5154"/>
    <w:rsid w:val="005A738F"/>
    <w:rsid w:val="005C6F22"/>
    <w:rsid w:val="005F62B9"/>
    <w:rsid w:val="005F7912"/>
    <w:rsid w:val="00601F54"/>
    <w:rsid w:val="00613AAB"/>
    <w:rsid w:val="006417CF"/>
    <w:rsid w:val="00677258"/>
    <w:rsid w:val="006A2BEC"/>
    <w:rsid w:val="006D397F"/>
    <w:rsid w:val="00707E4A"/>
    <w:rsid w:val="00722FD4"/>
    <w:rsid w:val="007365C0"/>
    <w:rsid w:val="007365E2"/>
    <w:rsid w:val="00740EF8"/>
    <w:rsid w:val="0074432A"/>
    <w:rsid w:val="0075623B"/>
    <w:rsid w:val="00764C77"/>
    <w:rsid w:val="00771EC4"/>
    <w:rsid w:val="007A16D0"/>
    <w:rsid w:val="007B7475"/>
    <w:rsid w:val="00831541"/>
    <w:rsid w:val="008C76D8"/>
    <w:rsid w:val="008D0DEC"/>
    <w:rsid w:val="008D7758"/>
    <w:rsid w:val="00933F5B"/>
    <w:rsid w:val="00945821"/>
    <w:rsid w:val="00953A89"/>
    <w:rsid w:val="009844BD"/>
    <w:rsid w:val="00A0540D"/>
    <w:rsid w:val="00A860FB"/>
    <w:rsid w:val="00AA5BD1"/>
    <w:rsid w:val="00AD1FDF"/>
    <w:rsid w:val="00AD5959"/>
    <w:rsid w:val="00AF5411"/>
    <w:rsid w:val="00B2174B"/>
    <w:rsid w:val="00B470E4"/>
    <w:rsid w:val="00B473E1"/>
    <w:rsid w:val="00BC3529"/>
    <w:rsid w:val="00C1284E"/>
    <w:rsid w:val="00C42452"/>
    <w:rsid w:val="00C732AF"/>
    <w:rsid w:val="00C80F42"/>
    <w:rsid w:val="00CE0233"/>
    <w:rsid w:val="00D612AA"/>
    <w:rsid w:val="00DA741C"/>
    <w:rsid w:val="00DB163F"/>
    <w:rsid w:val="00DC7E41"/>
    <w:rsid w:val="00DD3BD5"/>
    <w:rsid w:val="00E1263B"/>
    <w:rsid w:val="00ED3488"/>
    <w:rsid w:val="00EE0CD5"/>
    <w:rsid w:val="00EE273A"/>
    <w:rsid w:val="00EF2432"/>
    <w:rsid w:val="00F02D52"/>
    <w:rsid w:val="00F47E44"/>
    <w:rsid w:val="00F57165"/>
    <w:rsid w:val="00F8251D"/>
    <w:rsid w:val="00F8766C"/>
    <w:rsid w:val="00FB1DF2"/>
    <w:rsid w:val="00FB4194"/>
    <w:rsid w:val="00FC36FC"/>
    <w:rsid w:val="00FD3C00"/>
    <w:rsid w:val="00FD6D00"/>
    <w:rsid w:val="00FE4534"/>
    <w:rsid w:val="00FE794A"/>
    <w:rsid w:val="00FE7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F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16AF"/>
    <w:rPr>
      <w:color w:val="0B3CA0"/>
      <w:u w:val="single"/>
    </w:rPr>
  </w:style>
  <w:style w:type="paragraph" w:styleId="NormalWeb">
    <w:name w:val="Normal (Web)"/>
    <w:basedOn w:val="Normal"/>
    <w:uiPriority w:val="99"/>
    <w:unhideWhenUsed/>
    <w:rsid w:val="00501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"/>
    <w:basedOn w:val="Normal"/>
    <w:rsid w:val="00501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016AF"/>
    <w:rPr>
      <w:b/>
      <w:bCs/>
    </w:rPr>
  </w:style>
  <w:style w:type="paragraph" w:styleId="NoSpacing">
    <w:name w:val="No Spacing"/>
    <w:uiPriority w:val="1"/>
    <w:qFormat/>
    <w:rsid w:val="005016A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1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6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55E9"/>
    <w:pPr>
      <w:ind w:left="720"/>
      <w:contextualSpacing/>
    </w:pPr>
  </w:style>
  <w:style w:type="table" w:styleId="TableGrid">
    <w:name w:val="Table Grid"/>
    <w:basedOn w:val="TableNormal"/>
    <w:uiPriority w:val="59"/>
    <w:rsid w:val="002525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sh-title">
    <w:name w:val="resh-title"/>
    <w:basedOn w:val="Normal"/>
    <w:rsid w:val="00AF5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F54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9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1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475187">
              <w:marLeft w:val="225"/>
              <w:marRight w:val="285"/>
              <w:marTop w:val="0"/>
              <w:marBottom w:val="300"/>
              <w:divBdr>
                <w:top w:val="single" w:sz="6" w:space="8" w:color="BEBEBE"/>
                <w:left w:val="single" w:sz="6" w:space="0" w:color="BEBEBE"/>
                <w:bottom w:val="single" w:sz="6" w:space="8" w:color="C0C0C2"/>
                <w:right w:val="single" w:sz="6" w:space="0" w:color="BEBEBE"/>
              </w:divBdr>
              <w:divsChild>
                <w:div w:id="211787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55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6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7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7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8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3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zh@ab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2281</Characters>
  <Application>Microsoft Office Word</Application>
  <DocSecurity>0</DocSecurity>
  <Lines>19</Lines>
  <Paragraphs>5</Paragraphs>
  <ScaleCrop>false</ScaleCrop>
  <Company> </Company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МДААР</dc:creator>
  <cp:keywords/>
  <cp:lastModifiedBy> МДААР</cp:lastModifiedBy>
  <cp:revision>1</cp:revision>
  <cp:lastPrinted>2015-09-12T16:28:00Z</cp:lastPrinted>
  <dcterms:created xsi:type="dcterms:W3CDTF">2015-09-15T08:24:00Z</dcterms:created>
  <dcterms:modified xsi:type="dcterms:W3CDTF">2015-09-15T08:24:00Z</dcterms:modified>
</cp:coreProperties>
</file>