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543984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543984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543984" w:rsidRDefault="00690D48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F4830" w:rsidRPr="002C17D1" w:rsidRDefault="001F4830" w:rsidP="001F48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046174">
        <w:rPr>
          <w:rFonts w:ascii="Times New Roman" w:eastAsia="Times New Roman" w:hAnsi="Times New Roman" w:cs="Times New Roman"/>
          <w:b/>
          <w:sz w:val="24"/>
          <w:szCs w:val="24"/>
        </w:rPr>
        <w:t>№ 8</w:t>
      </w:r>
      <w:r w:rsidR="0022670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C17D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3516CF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82303C" w:rsidRPr="0082303C" w:rsidRDefault="001F4830" w:rsidP="0082303C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bg-BG" w:eastAsia="bg-BG"/>
        </w:rPr>
      </w:pPr>
      <w:r w:rsidRPr="00ED6EB1">
        <w:tab/>
      </w:r>
      <w:r w:rsidR="0082303C" w:rsidRPr="0082303C">
        <w:rPr>
          <w:color w:val="333333"/>
          <w:lang w:val="bg-BG" w:eastAsia="bg-BG"/>
        </w:rPr>
        <w:t>ОТНОС</w:t>
      </w:r>
      <w:bookmarkStart w:id="0" w:name="_GoBack"/>
      <w:bookmarkEnd w:id="0"/>
      <w:r w:rsidR="0082303C" w:rsidRPr="0082303C">
        <w:rPr>
          <w:color w:val="333333"/>
          <w:lang w:val="bg-BG" w:eastAsia="bg-BG"/>
        </w:rPr>
        <w:t xml:space="preserve">НО: Предаване на </w:t>
      </w:r>
      <w:r w:rsidR="0082303C">
        <w:rPr>
          <w:color w:val="333333"/>
          <w:lang w:val="bg-BG" w:eastAsia="bg-BG"/>
        </w:rPr>
        <w:t>протоколите</w:t>
      </w:r>
      <w:r w:rsidR="00824278" w:rsidRPr="00824278">
        <w:rPr>
          <w:color w:val="333333"/>
          <w:lang w:val="en-GB" w:eastAsia="bg-BG"/>
        </w:rPr>
        <w:t>,</w:t>
      </w:r>
      <w:r w:rsidR="00824278" w:rsidRPr="00824278">
        <w:rPr>
          <w:bCs/>
          <w:color w:val="000000"/>
          <w:shd w:val="clear" w:color="auto" w:fill="FEFEFE"/>
        </w:rPr>
        <w:t xml:space="preserve"> записващите </w:t>
      </w:r>
      <w:proofErr w:type="spellStart"/>
      <w:r w:rsidR="00824278" w:rsidRPr="00824278">
        <w:rPr>
          <w:bCs/>
          <w:color w:val="000000"/>
          <w:shd w:val="clear" w:color="auto" w:fill="FEFEFE"/>
        </w:rPr>
        <w:t>технически</w:t>
      </w:r>
      <w:proofErr w:type="spellEnd"/>
      <w:r w:rsidR="00824278" w:rsidRPr="00824278">
        <w:rPr>
          <w:bCs/>
          <w:color w:val="000000"/>
          <w:shd w:val="clear" w:color="auto" w:fill="FEFEFE"/>
        </w:rPr>
        <w:t xml:space="preserve"> </w:t>
      </w:r>
      <w:proofErr w:type="spellStart"/>
      <w:r w:rsidR="00824278" w:rsidRPr="00824278">
        <w:rPr>
          <w:bCs/>
          <w:color w:val="000000"/>
          <w:shd w:val="clear" w:color="auto" w:fill="FEFEFE"/>
        </w:rPr>
        <w:t>устройства</w:t>
      </w:r>
      <w:proofErr w:type="spellEnd"/>
      <w:r w:rsidR="0082303C" w:rsidRPr="00824278">
        <w:rPr>
          <w:color w:val="333333"/>
          <w:lang w:val="bg-BG" w:eastAsia="bg-BG"/>
        </w:rPr>
        <w:t xml:space="preserve"> и</w:t>
      </w:r>
      <w:r w:rsidR="0082303C">
        <w:rPr>
          <w:color w:val="333333"/>
          <w:lang w:val="bg-BG" w:eastAsia="bg-BG"/>
        </w:rPr>
        <w:t xml:space="preserve"> други </w:t>
      </w:r>
      <w:r w:rsidR="0082303C" w:rsidRPr="0082303C">
        <w:rPr>
          <w:color w:val="333333"/>
          <w:lang w:val="bg-BG" w:eastAsia="bg-BG"/>
        </w:rPr>
        <w:t xml:space="preserve">изборни книжа и материали от </w:t>
      </w:r>
      <w:proofErr w:type="spellStart"/>
      <w:r w:rsidR="0082303C" w:rsidRPr="0082303C">
        <w:rPr>
          <w:color w:val="333333"/>
          <w:lang w:val="bg-BG" w:eastAsia="bg-BG"/>
        </w:rPr>
        <w:t>упълном</w:t>
      </w:r>
      <w:proofErr w:type="spellEnd"/>
      <w:r w:rsidR="001E7C9A">
        <w:rPr>
          <w:color w:val="333333"/>
          <w:lang w:val="en-GB" w:eastAsia="bg-BG"/>
        </w:rPr>
        <w:t>o</w:t>
      </w:r>
      <w:r w:rsidR="0082303C" w:rsidRPr="0082303C">
        <w:rPr>
          <w:color w:val="333333"/>
          <w:lang w:val="bg-BG" w:eastAsia="bg-BG"/>
        </w:rPr>
        <w:t>щен</w:t>
      </w:r>
      <w:r w:rsidR="0082303C">
        <w:rPr>
          <w:color w:val="333333"/>
          <w:lang w:val="bg-BG" w:eastAsia="bg-BG"/>
        </w:rPr>
        <w:t>и представители на ОИК- Джебел на Централната избирателна комисия.</w:t>
      </w:r>
    </w:p>
    <w:p w:rsidR="0082303C" w:rsidRPr="00824278" w:rsidRDefault="0082303C" w:rsidP="0082427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690D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690D48" w:rsidRPr="00690D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заседание от 30.10.2023 г. в 14</w:t>
      </w:r>
      <w:r w:rsidRPr="00690D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:00 ч., комисията единодушно упълномощи следните членове на ОИК-Джебел да предадат на ЦИК </w:t>
      </w:r>
      <w:r w:rsidR="00824278" w:rsidRPr="00690D48">
        <w:rPr>
          <w:rFonts w:ascii="Times New Roman" w:hAnsi="Times New Roman" w:cs="Times New Roman"/>
          <w:sz w:val="24"/>
          <w:szCs w:val="24"/>
          <w:lang w:val="bg-BG" w:eastAsia="bg-BG"/>
        </w:rPr>
        <w:t>протоколите</w:t>
      </w:r>
      <w:r w:rsidR="00824278" w:rsidRPr="00690D48">
        <w:rPr>
          <w:rFonts w:ascii="Times New Roman" w:hAnsi="Times New Roman" w:cs="Times New Roman"/>
          <w:sz w:val="24"/>
          <w:szCs w:val="24"/>
          <w:lang w:val="en-GB" w:eastAsia="bg-BG"/>
        </w:rPr>
        <w:t>,</w:t>
      </w:r>
      <w:r w:rsidR="00824278" w:rsidRPr="00690D48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записващите </w:t>
      </w:r>
      <w:proofErr w:type="spellStart"/>
      <w:r w:rsidR="00824278" w:rsidRPr="00690D48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технически</w:t>
      </w:r>
      <w:proofErr w:type="spellEnd"/>
      <w:r w:rsidR="00824278" w:rsidRPr="00690D48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="00824278" w:rsidRPr="00690D48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устройства</w:t>
      </w:r>
      <w:proofErr w:type="spellEnd"/>
      <w:r w:rsidR="00824278" w:rsidRPr="00690D4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други изборни книжа и материали</w:t>
      </w:r>
      <w:r w:rsidR="00824278" w:rsidRPr="00690D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690D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гласуване в изборите за общински съветни</w:t>
      </w:r>
      <w:r w:rsidR="007D5841" w:rsidRPr="00690D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ци и кметове, произведени  на 29 октомври</w:t>
      </w:r>
      <w:r w:rsidR="007D5841" w:rsidRPr="0082427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2023</w:t>
      </w:r>
      <w:r w:rsidRPr="0082427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:rsidR="0082303C" w:rsidRPr="0082303C" w:rsidRDefault="0082303C" w:rsidP="008230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8230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РЕШИ:</w:t>
      </w:r>
    </w:p>
    <w:p w:rsidR="0082303C" w:rsidRPr="004E26EB" w:rsidRDefault="0082303C" w:rsidP="004E26EB">
      <w:pPr>
        <w:pStyle w:val="a9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E26E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Определя</w:t>
      </w:r>
      <w:r w:rsidRPr="004E26E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следните чле</w:t>
      </w:r>
      <w:r w:rsidR="00E529AB" w:rsidRPr="004E26E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нове от състава  на ОИК-Джебел</w:t>
      </w:r>
      <w:r w:rsidRPr="004E26E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да предадат на ЦИК </w:t>
      </w:r>
      <w:r w:rsidR="00824278" w:rsidRPr="004E26EB">
        <w:rPr>
          <w:rFonts w:ascii="Times New Roman" w:hAnsi="Times New Roman" w:cs="Times New Roman"/>
          <w:color w:val="333333"/>
          <w:sz w:val="24"/>
          <w:szCs w:val="24"/>
          <w:lang w:val="bg-BG" w:eastAsia="bg-BG"/>
        </w:rPr>
        <w:t>протоколите</w:t>
      </w:r>
      <w:r w:rsidR="00824278" w:rsidRPr="004E26EB">
        <w:rPr>
          <w:rFonts w:ascii="Times New Roman" w:hAnsi="Times New Roman" w:cs="Times New Roman"/>
          <w:color w:val="333333"/>
          <w:sz w:val="24"/>
          <w:szCs w:val="24"/>
          <w:lang w:val="en-GB" w:eastAsia="bg-BG"/>
        </w:rPr>
        <w:t>,</w:t>
      </w:r>
      <w:r w:rsidR="00824278" w:rsidRPr="004E26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 записващите </w:t>
      </w:r>
      <w:proofErr w:type="spellStart"/>
      <w:r w:rsidR="00824278" w:rsidRPr="004E26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технически</w:t>
      </w:r>
      <w:proofErr w:type="spellEnd"/>
      <w:r w:rsidR="00824278" w:rsidRPr="004E26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824278" w:rsidRPr="004E26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устройства</w:t>
      </w:r>
      <w:proofErr w:type="spellEnd"/>
      <w:r w:rsidR="00824278" w:rsidRPr="004E26EB">
        <w:rPr>
          <w:rFonts w:ascii="Times New Roman" w:hAnsi="Times New Roman" w:cs="Times New Roman"/>
          <w:color w:val="333333"/>
          <w:sz w:val="24"/>
          <w:szCs w:val="24"/>
          <w:lang w:val="bg-BG" w:eastAsia="bg-BG"/>
        </w:rPr>
        <w:t xml:space="preserve"> и други изборни книжа и материали</w:t>
      </w:r>
      <w:r w:rsidRPr="004E26E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гласуване в изборите за общински съветни</w:t>
      </w:r>
      <w:r w:rsidR="00E529AB" w:rsidRPr="004E26E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ци и кметове, произведени  на 29 октомври 2023</w:t>
      </w:r>
      <w:r w:rsidRPr="004E26E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:rsidR="0082303C" w:rsidRPr="0082303C" w:rsidRDefault="0082303C" w:rsidP="008230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230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4999"/>
        <w:gridCol w:w="1727"/>
        <w:gridCol w:w="3693"/>
      </w:tblGrid>
      <w:tr w:rsidR="00410C24" w:rsidRPr="0082303C" w:rsidTr="0082303C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0C24" w:rsidRPr="0082303C" w:rsidRDefault="00410C24" w:rsidP="00410C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8230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4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0C24" w:rsidRDefault="00410C24" w:rsidP="00410C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Лейля Бекир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Чакър</w:t>
            </w:r>
            <w:proofErr w:type="spellEnd"/>
          </w:p>
          <w:p w:rsidR="00410C24" w:rsidRPr="0082303C" w:rsidRDefault="00410C24" w:rsidP="00410C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0C24" w:rsidRPr="0082303C" w:rsidRDefault="00410C24" w:rsidP="00410C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8230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3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0C24" w:rsidRPr="0082303C" w:rsidRDefault="00410C24" w:rsidP="00410C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8230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Председател</w:t>
            </w:r>
          </w:p>
        </w:tc>
      </w:tr>
      <w:tr w:rsidR="00410C24" w:rsidRPr="0082303C" w:rsidTr="0082303C">
        <w:trPr>
          <w:trHeight w:val="603"/>
        </w:trPr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0C24" w:rsidRPr="0082303C" w:rsidRDefault="00410C24" w:rsidP="00410C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8230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4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0C24" w:rsidRPr="0082303C" w:rsidRDefault="00410C24" w:rsidP="00410C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Рамадан Лютви Мехмед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0C24" w:rsidRPr="0082303C" w:rsidRDefault="00410C24" w:rsidP="00410C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8230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3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0C24" w:rsidRPr="0082303C" w:rsidRDefault="00410C24" w:rsidP="00410C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8230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Секретар</w:t>
            </w:r>
          </w:p>
        </w:tc>
      </w:tr>
      <w:tr w:rsidR="00410C24" w:rsidRPr="0082303C" w:rsidTr="0082303C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0C24" w:rsidRPr="0082303C" w:rsidRDefault="00410C24" w:rsidP="00410C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8230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4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0C24" w:rsidRPr="00ED6EB1" w:rsidRDefault="00410C24" w:rsidP="00410C24">
            <w:pPr>
              <w:pStyle w:val="a6"/>
              <w:spacing w:line="256" w:lineRule="auto"/>
              <w:jc w:val="both"/>
            </w:pPr>
            <w:r w:rsidRPr="00ED6EB1">
              <w:rPr>
                <w:lang w:eastAsia="bg-BG"/>
              </w:rPr>
              <w:t>Милен Митков Николов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0C24" w:rsidRPr="0082303C" w:rsidRDefault="00410C24" w:rsidP="00410C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8230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3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0C24" w:rsidRDefault="00410C24" w:rsidP="00410C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8230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  <w:p w:rsidR="00410C24" w:rsidRPr="0082303C" w:rsidRDefault="00410C24" w:rsidP="00410C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</w:tbl>
    <w:p w:rsidR="0082303C" w:rsidRDefault="0082303C" w:rsidP="008230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230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E529AB" w:rsidRDefault="00E529AB" w:rsidP="008230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E529AB" w:rsidRPr="0082303C" w:rsidRDefault="00E529AB" w:rsidP="008230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82303C" w:rsidRDefault="0082303C" w:rsidP="0082303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230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ІІ. </w:t>
      </w:r>
      <w:r w:rsidR="004E26E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 xml:space="preserve">       </w:t>
      </w:r>
      <w:r w:rsidRPr="008230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Упълномощава </w:t>
      </w:r>
    </w:p>
    <w:p w:rsidR="0082303C" w:rsidRPr="00D3426A" w:rsidRDefault="0082303C" w:rsidP="0082303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1.Лейля Бекир </w:t>
      </w:r>
      <w:proofErr w:type="spellStart"/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Чакър</w:t>
      </w:r>
      <w:proofErr w:type="spellEnd"/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ЕГН </w:t>
      </w:r>
      <w:r w:rsidR="00410C24"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**********</w:t>
      </w:r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</w:t>
      </w:r>
      <w:proofErr w:type="spellStart"/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л.к</w:t>
      </w:r>
      <w:proofErr w:type="spellEnd"/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 №***, изд. на *** г. от МВР-***;</w:t>
      </w:r>
    </w:p>
    <w:p w:rsidR="0082303C" w:rsidRPr="00D3426A" w:rsidRDefault="0082303C" w:rsidP="0082303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2. Рамадан Лютви Мехмед, ЕГН: </w:t>
      </w:r>
      <w:r w:rsidR="00D3426A"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**********</w:t>
      </w:r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</w:t>
      </w:r>
      <w:proofErr w:type="spellStart"/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л.к</w:t>
      </w:r>
      <w:proofErr w:type="spellEnd"/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. </w:t>
      </w:r>
      <w:r w:rsidR="0083422C"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№***, </w:t>
      </w:r>
      <w:proofErr w:type="spellStart"/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изд.на</w:t>
      </w:r>
      <w:proofErr w:type="spellEnd"/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 *** г. от МВР-***; </w:t>
      </w:r>
    </w:p>
    <w:p w:rsidR="0082303C" w:rsidRPr="00D3426A" w:rsidRDefault="0082303C" w:rsidP="00D3426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D3426A">
        <w:rPr>
          <w:rFonts w:ascii="Times New Roman" w:hAnsi="Times New Roman" w:cs="Times New Roman"/>
          <w:sz w:val="24"/>
          <w:szCs w:val="24"/>
          <w:lang w:eastAsia="bg-BG"/>
        </w:rPr>
        <w:t xml:space="preserve">Милен </w:t>
      </w:r>
      <w:proofErr w:type="spellStart"/>
      <w:r w:rsidRPr="00D3426A">
        <w:rPr>
          <w:rFonts w:ascii="Times New Roman" w:hAnsi="Times New Roman" w:cs="Times New Roman"/>
          <w:sz w:val="24"/>
          <w:szCs w:val="24"/>
          <w:lang w:eastAsia="bg-BG"/>
        </w:rPr>
        <w:t>Митков</w:t>
      </w:r>
      <w:proofErr w:type="spellEnd"/>
      <w:r w:rsidRPr="00D3426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3426A">
        <w:rPr>
          <w:rFonts w:ascii="Times New Roman" w:hAnsi="Times New Roman" w:cs="Times New Roman"/>
          <w:sz w:val="24"/>
          <w:szCs w:val="24"/>
          <w:lang w:eastAsia="bg-BG"/>
        </w:rPr>
        <w:t>Николов</w:t>
      </w:r>
      <w:proofErr w:type="spellEnd"/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r w:rsidR="00D3426A"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**********</w:t>
      </w:r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  <w:proofErr w:type="spellStart"/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л.к</w:t>
      </w:r>
      <w:proofErr w:type="spellEnd"/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83422C"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№***, </w:t>
      </w:r>
      <w:r w:rsidRPr="00D342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изд.на *** г. от МВР-***;</w:t>
      </w:r>
    </w:p>
    <w:p w:rsidR="0082303C" w:rsidRDefault="0082303C" w:rsidP="0082303C">
      <w:pPr>
        <w:pStyle w:val="a6"/>
        <w:spacing w:line="256" w:lineRule="auto"/>
        <w:jc w:val="both"/>
        <w:rPr>
          <w:rFonts w:eastAsia="Times New Roman"/>
          <w:color w:val="333333"/>
          <w:lang w:eastAsia="bg-BG"/>
        </w:rPr>
      </w:pPr>
      <w:r w:rsidRPr="0082303C">
        <w:rPr>
          <w:rFonts w:eastAsia="Times New Roman"/>
          <w:color w:val="333333"/>
          <w:lang w:eastAsia="bg-BG"/>
        </w:rPr>
        <w:t xml:space="preserve"> </w:t>
      </w:r>
    </w:p>
    <w:p w:rsidR="0082303C" w:rsidRPr="0082303C" w:rsidRDefault="0082303C" w:rsidP="00824278">
      <w:pPr>
        <w:pStyle w:val="a6"/>
        <w:spacing w:line="256" w:lineRule="auto"/>
        <w:jc w:val="both"/>
      </w:pPr>
      <w:r w:rsidRPr="0082303C">
        <w:rPr>
          <w:rFonts w:eastAsia="Times New Roman"/>
          <w:color w:val="333333"/>
          <w:lang w:eastAsia="bg-BG"/>
        </w:rPr>
        <w:t xml:space="preserve">да предадат на ЦИК </w:t>
      </w:r>
      <w:r w:rsidR="00824278">
        <w:rPr>
          <w:color w:val="333333"/>
          <w:lang w:eastAsia="bg-BG"/>
        </w:rPr>
        <w:t>протоколите</w:t>
      </w:r>
      <w:r w:rsidR="00824278" w:rsidRPr="00824278">
        <w:rPr>
          <w:color w:val="333333"/>
          <w:lang w:val="en-GB" w:eastAsia="bg-BG"/>
        </w:rPr>
        <w:t>,</w:t>
      </w:r>
      <w:r w:rsidR="00824278" w:rsidRPr="00824278">
        <w:rPr>
          <w:bCs/>
          <w:color w:val="000000"/>
          <w:shd w:val="clear" w:color="auto" w:fill="FEFEFE"/>
        </w:rPr>
        <w:t xml:space="preserve"> записващите технически устройства</w:t>
      </w:r>
      <w:r w:rsidR="00824278" w:rsidRPr="00824278">
        <w:rPr>
          <w:color w:val="333333"/>
          <w:lang w:eastAsia="bg-BG"/>
        </w:rPr>
        <w:t xml:space="preserve"> и</w:t>
      </w:r>
      <w:r w:rsidR="00824278">
        <w:rPr>
          <w:color w:val="333333"/>
          <w:lang w:eastAsia="bg-BG"/>
        </w:rPr>
        <w:t xml:space="preserve"> други </w:t>
      </w:r>
      <w:r w:rsidR="00824278" w:rsidRPr="0082303C">
        <w:rPr>
          <w:color w:val="333333"/>
          <w:lang w:eastAsia="bg-BG"/>
        </w:rPr>
        <w:t>изборни книжа и материали</w:t>
      </w:r>
      <w:r w:rsidR="00824278" w:rsidRPr="0082303C">
        <w:rPr>
          <w:rFonts w:eastAsia="Times New Roman"/>
          <w:color w:val="333333"/>
          <w:lang w:eastAsia="bg-BG"/>
        </w:rPr>
        <w:t xml:space="preserve"> </w:t>
      </w:r>
      <w:r w:rsidRPr="0082303C">
        <w:rPr>
          <w:rFonts w:eastAsia="Times New Roman"/>
          <w:color w:val="333333"/>
          <w:lang w:eastAsia="bg-BG"/>
        </w:rPr>
        <w:t>за гласуване в изборите за общински съветни</w:t>
      </w:r>
      <w:r w:rsidR="00824278">
        <w:rPr>
          <w:rFonts w:eastAsia="Times New Roman"/>
          <w:color w:val="333333"/>
          <w:lang w:eastAsia="bg-BG"/>
        </w:rPr>
        <w:t xml:space="preserve">ци и кметове, произведени </w:t>
      </w:r>
      <w:r>
        <w:rPr>
          <w:rFonts w:eastAsia="Times New Roman"/>
          <w:color w:val="333333"/>
          <w:lang w:eastAsia="bg-BG"/>
        </w:rPr>
        <w:t>на 29 октомври 2023</w:t>
      </w:r>
      <w:r w:rsidR="00B12C5D">
        <w:rPr>
          <w:rFonts w:eastAsia="Times New Roman"/>
          <w:color w:val="333333"/>
          <w:lang w:val="en-GB" w:eastAsia="bg-BG"/>
        </w:rPr>
        <w:t xml:space="preserve"> </w:t>
      </w:r>
      <w:r w:rsidRPr="0082303C">
        <w:rPr>
          <w:rFonts w:eastAsia="Times New Roman"/>
          <w:color w:val="333333"/>
          <w:lang w:eastAsia="bg-BG"/>
        </w:rPr>
        <w:t>г.</w:t>
      </w:r>
      <w:r>
        <w:rPr>
          <w:rFonts w:eastAsia="Times New Roman"/>
          <w:color w:val="333333"/>
          <w:lang w:eastAsia="bg-BG"/>
        </w:rPr>
        <w:t xml:space="preserve"> </w:t>
      </w:r>
    </w:p>
    <w:p w:rsidR="000C6DB8" w:rsidRDefault="0082303C" w:rsidP="00824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230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E529AB" w:rsidRDefault="00E529AB" w:rsidP="008230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E529AB" w:rsidRDefault="00E529AB" w:rsidP="008230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E529AB" w:rsidRDefault="00E529AB" w:rsidP="008230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E529AB" w:rsidRPr="0082303C" w:rsidRDefault="00E529AB" w:rsidP="0082303C">
      <w:pPr>
        <w:shd w:val="clear" w:color="auto" w:fill="FFFFFF"/>
        <w:spacing w:after="15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val="bg-BG" w:eastAsia="bg-BG"/>
        </w:rPr>
      </w:pPr>
    </w:p>
    <w:p w:rsidR="00E96BE3" w:rsidRPr="0082303C" w:rsidRDefault="00E96BE3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82303C">
        <w:rPr>
          <w:rStyle w:val="a4"/>
          <w:b w:val="0"/>
        </w:rPr>
        <w:t>Решението</w:t>
      </w:r>
      <w:proofErr w:type="spellEnd"/>
      <w:r w:rsidRPr="0082303C">
        <w:t> </w:t>
      </w:r>
      <w:proofErr w:type="spellStart"/>
      <w:r w:rsidRPr="0082303C">
        <w:t>да</w:t>
      </w:r>
      <w:proofErr w:type="spellEnd"/>
      <w:r w:rsidRPr="0082303C">
        <w:t xml:space="preserve"> </w:t>
      </w:r>
      <w:proofErr w:type="spellStart"/>
      <w:r w:rsidRPr="0082303C">
        <w:t>бъде</w:t>
      </w:r>
      <w:proofErr w:type="spellEnd"/>
      <w:r w:rsidRPr="0082303C">
        <w:t xml:space="preserve"> </w:t>
      </w:r>
      <w:proofErr w:type="spellStart"/>
      <w:r w:rsidRPr="0082303C">
        <w:t>публикувано</w:t>
      </w:r>
      <w:proofErr w:type="spellEnd"/>
      <w:r w:rsidRPr="0082303C">
        <w:t xml:space="preserve"> </w:t>
      </w:r>
      <w:proofErr w:type="spellStart"/>
      <w:r w:rsidRPr="0082303C">
        <w:t>незабавно</w:t>
      </w:r>
      <w:proofErr w:type="spellEnd"/>
      <w:r w:rsidRPr="0082303C">
        <w:t xml:space="preserve"> на </w:t>
      </w:r>
      <w:proofErr w:type="spellStart"/>
      <w:r w:rsidRPr="0082303C">
        <w:t>интернет</w:t>
      </w:r>
      <w:proofErr w:type="spellEnd"/>
      <w:r w:rsidRPr="0082303C">
        <w:t xml:space="preserve"> </w:t>
      </w:r>
      <w:proofErr w:type="spellStart"/>
      <w:r w:rsidRPr="0082303C">
        <w:t>страницата</w:t>
      </w:r>
      <w:proofErr w:type="spellEnd"/>
      <w:r w:rsidRPr="0082303C">
        <w:t xml:space="preserve"> на ОИК-</w:t>
      </w:r>
      <w:proofErr w:type="spellStart"/>
      <w:r w:rsidRPr="0082303C">
        <w:t>Джебел</w:t>
      </w:r>
      <w:proofErr w:type="spellEnd"/>
      <w:r w:rsidRPr="0082303C">
        <w:t xml:space="preserve"> и </w:t>
      </w:r>
      <w:proofErr w:type="spellStart"/>
      <w:r w:rsidRPr="0082303C">
        <w:t>поставено</w:t>
      </w:r>
      <w:proofErr w:type="spellEnd"/>
      <w:r w:rsidRPr="0082303C">
        <w:t xml:space="preserve"> на </w:t>
      </w:r>
      <w:proofErr w:type="spellStart"/>
      <w:r w:rsidRPr="0082303C">
        <w:t>общодостъпно</w:t>
      </w:r>
      <w:proofErr w:type="spellEnd"/>
      <w:r w:rsidRPr="0082303C">
        <w:t xml:space="preserve"> </w:t>
      </w:r>
      <w:proofErr w:type="spellStart"/>
      <w:r w:rsidRPr="0082303C">
        <w:t>място</w:t>
      </w:r>
      <w:proofErr w:type="spellEnd"/>
      <w:r w:rsidRPr="0082303C">
        <w:t xml:space="preserve"> на </w:t>
      </w:r>
      <w:proofErr w:type="spellStart"/>
      <w:r w:rsidRPr="0082303C">
        <w:t>таблото</w:t>
      </w:r>
      <w:proofErr w:type="spellEnd"/>
      <w:r w:rsidRPr="0082303C">
        <w:t>.</w:t>
      </w:r>
      <w:r w:rsidRPr="0082303C">
        <w:tab/>
      </w:r>
    </w:p>
    <w:p w:rsidR="00E96BE3" w:rsidRPr="0082303C" w:rsidRDefault="00E96BE3" w:rsidP="00E96BE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823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8C4A2D" w:rsidRPr="00543984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C4A2D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2303C" w:rsidRDefault="0082303C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2303C" w:rsidRPr="00543984" w:rsidRDefault="0082303C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63D7E" w:rsidRPr="00543984" w:rsidRDefault="002B09AB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543984">
        <w:rPr>
          <w:lang w:val="bg-BG"/>
        </w:rPr>
        <w:t xml:space="preserve">Председател: </w:t>
      </w:r>
    </w:p>
    <w:p w:rsidR="002B09AB" w:rsidRPr="00543984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543984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54398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543984" w:rsidSect="0082303C">
      <w:pgSz w:w="12240" w:h="15840"/>
      <w:pgMar w:top="426" w:right="1183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7190A"/>
    <w:multiLevelType w:val="hybridMultilevel"/>
    <w:tmpl w:val="4BB25EA8"/>
    <w:lvl w:ilvl="0" w:tplc="6AFCC8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4E271E"/>
    <w:multiLevelType w:val="hybridMultilevel"/>
    <w:tmpl w:val="CD7A6A08"/>
    <w:lvl w:ilvl="0" w:tplc="9ABA7D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BC6FAA"/>
    <w:multiLevelType w:val="hybridMultilevel"/>
    <w:tmpl w:val="FCC6DB64"/>
    <w:lvl w:ilvl="0" w:tplc="ADD69A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36768"/>
    <w:multiLevelType w:val="hybridMultilevel"/>
    <w:tmpl w:val="A2AE97C0"/>
    <w:lvl w:ilvl="0" w:tplc="01D213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44B8A"/>
    <w:rsid w:val="00046174"/>
    <w:rsid w:val="000C45CA"/>
    <w:rsid w:val="000C6DB8"/>
    <w:rsid w:val="000F4C0F"/>
    <w:rsid w:val="00100A9A"/>
    <w:rsid w:val="00111980"/>
    <w:rsid w:val="00115927"/>
    <w:rsid w:val="001174D4"/>
    <w:rsid w:val="001217FE"/>
    <w:rsid w:val="001721CE"/>
    <w:rsid w:val="00192D8A"/>
    <w:rsid w:val="001E7C9A"/>
    <w:rsid w:val="001F4830"/>
    <w:rsid w:val="0022670F"/>
    <w:rsid w:val="0022683E"/>
    <w:rsid w:val="002329D6"/>
    <w:rsid w:val="00250362"/>
    <w:rsid w:val="00261C57"/>
    <w:rsid w:val="002726C7"/>
    <w:rsid w:val="00291037"/>
    <w:rsid w:val="002A4F7B"/>
    <w:rsid w:val="002B09AB"/>
    <w:rsid w:val="002C06CD"/>
    <w:rsid w:val="002F367E"/>
    <w:rsid w:val="00323D01"/>
    <w:rsid w:val="003516CF"/>
    <w:rsid w:val="00410C24"/>
    <w:rsid w:val="004171AE"/>
    <w:rsid w:val="0043258A"/>
    <w:rsid w:val="004504EA"/>
    <w:rsid w:val="0045383A"/>
    <w:rsid w:val="00454E9D"/>
    <w:rsid w:val="0049232D"/>
    <w:rsid w:val="004C6929"/>
    <w:rsid w:val="004E26EB"/>
    <w:rsid w:val="004F5265"/>
    <w:rsid w:val="0051116D"/>
    <w:rsid w:val="00543984"/>
    <w:rsid w:val="0057416B"/>
    <w:rsid w:val="005A1A92"/>
    <w:rsid w:val="005B07FD"/>
    <w:rsid w:val="005B373A"/>
    <w:rsid w:val="005F5D0E"/>
    <w:rsid w:val="006277CD"/>
    <w:rsid w:val="006517B1"/>
    <w:rsid w:val="00690D48"/>
    <w:rsid w:val="006B34F1"/>
    <w:rsid w:val="006E581E"/>
    <w:rsid w:val="0070654B"/>
    <w:rsid w:val="0072085C"/>
    <w:rsid w:val="00730A42"/>
    <w:rsid w:val="00736757"/>
    <w:rsid w:val="007476F0"/>
    <w:rsid w:val="00787045"/>
    <w:rsid w:val="007A0AFB"/>
    <w:rsid w:val="007D5841"/>
    <w:rsid w:val="0082303C"/>
    <w:rsid w:val="00824278"/>
    <w:rsid w:val="0083422C"/>
    <w:rsid w:val="008571C5"/>
    <w:rsid w:val="00863D7E"/>
    <w:rsid w:val="00881B39"/>
    <w:rsid w:val="0089570A"/>
    <w:rsid w:val="008C4A2D"/>
    <w:rsid w:val="00957708"/>
    <w:rsid w:val="009A04B6"/>
    <w:rsid w:val="00A1320D"/>
    <w:rsid w:val="00A53F4B"/>
    <w:rsid w:val="00A6688B"/>
    <w:rsid w:val="00AA353F"/>
    <w:rsid w:val="00AC603F"/>
    <w:rsid w:val="00AD3BDE"/>
    <w:rsid w:val="00B01DD8"/>
    <w:rsid w:val="00B12C5D"/>
    <w:rsid w:val="00B462CE"/>
    <w:rsid w:val="00B476CB"/>
    <w:rsid w:val="00BA458A"/>
    <w:rsid w:val="00BC5D9A"/>
    <w:rsid w:val="00BF0B62"/>
    <w:rsid w:val="00BF7F8E"/>
    <w:rsid w:val="00C2764E"/>
    <w:rsid w:val="00C34202"/>
    <w:rsid w:val="00CA1377"/>
    <w:rsid w:val="00D3426A"/>
    <w:rsid w:val="00D76CB7"/>
    <w:rsid w:val="00DC45EF"/>
    <w:rsid w:val="00DE2A50"/>
    <w:rsid w:val="00DF1220"/>
    <w:rsid w:val="00E05514"/>
    <w:rsid w:val="00E2559C"/>
    <w:rsid w:val="00E529AB"/>
    <w:rsid w:val="00E544B2"/>
    <w:rsid w:val="00E56AC5"/>
    <w:rsid w:val="00E851AA"/>
    <w:rsid w:val="00E868C9"/>
    <w:rsid w:val="00E96BE3"/>
    <w:rsid w:val="00EE6D4D"/>
    <w:rsid w:val="00EF49D8"/>
    <w:rsid w:val="00F05433"/>
    <w:rsid w:val="00F31636"/>
    <w:rsid w:val="00F747AD"/>
    <w:rsid w:val="00FB0C19"/>
    <w:rsid w:val="00FC4416"/>
    <w:rsid w:val="00FC5F27"/>
    <w:rsid w:val="00F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C4AC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0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E1C1B-0B08-4013-B1DB-29C70D3D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90</cp:revision>
  <cp:lastPrinted>2023-09-09T12:46:00Z</cp:lastPrinted>
  <dcterms:created xsi:type="dcterms:W3CDTF">2023-08-22T11:06:00Z</dcterms:created>
  <dcterms:modified xsi:type="dcterms:W3CDTF">2023-10-30T11:51:00Z</dcterms:modified>
</cp:coreProperties>
</file>