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CC66F3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D8116E" w:rsidRPr="00CC66F3" w:rsidRDefault="00CC66F3" w:rsidP="00D81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C66F3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CC66F3">
        <w:rPr>
          <w:rFonts w:ascii="Times New Roman" w:eastAsia="Times New Roman" w:hAnsi="Times New Roman" w:cs="Times New Roman"/>
          <w:b/>
          <w:sz w:val="24"/>
          <w:szCs w:val="24"/>
        </w:rPr>
        <w:br/>
        <w:t>№ 7</w:t>
      </w:r>
      <w:r w:rsidRPr="00CC66F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="00D8116E" w:rsidRPr="00CC66F3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="00D8116E" w:rsidRPr="00CC66F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8116E" w:rsidRPr="00CC66F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CC66F3">
        <w:rPr>
          <w:rFonts w:ascii="Times New Roman" w:eastAsia="Times New Roman" w:hAnsi="Times New Roman" w:cs="Times New Roman"/>
          <w:b/>
          <w:sz w:val="24"/>
          <w:szCs w:val="24"/>
        </w:rPr>
        <w:t>, 25</w:t>
      </w:r>
      <w:r w:rsidR="00D8116E" w:rsidRPr="00CC66F3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="00D8116E" w:rsidRPr="00CC66F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D8116E" w:rsidRPr="00AD0BEF" w:rsidRDefault="00D8116E" w:rsidP="00D8116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bg-BG" w:eastAsia="bg-BG"/>
        </w:rPr>
      </w:pPr>
      <w:r w:rsidRPr="001217FE">
        <w:tab/>
      </w:r>
    </w:p>
    <w:p w:rsidR="00D8116E" w:rsidRPr="00AD0BEF" w:rsidRDefault="00D8116E" w:rsidP="00E16AE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ОТНОСНО: Регистрация на застъпници на кандидатска листа за изборите за общински съветници и кмет на община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Джебел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29 октомври 2023 г., предлож</w:t>
      </w:r>
      <w:r w:rsidR="00FA0D8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ени от политическа партия </w:t>
      </w:r>
      <w:r w:rsidR="00A8386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„</w:t>
      </w:r>
      <w:r w:rsidR="00FA0D8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A8386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FA0D8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– ДПС.</w:t>
      </w:r>
    </w:p>
    <w:p w:rsidR="00D8116E" w:rsidRPr="00AD0BEF" w:rsidRDefault="00D8116E" w:rsidP="00E16AE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Постъпило е заявление (Приложение №72-МИ) от </w:t>
      </w:r>
      <w:r w:rsidR="00FA0D8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политическа партия Движение за права и свободи – ДПС</w:t>
      </w:r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 вх. № 126 от 25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.10.2023 г. за регистрация на застъпници на кандидатска листа за изборите за общински съветници и кмет на община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Джебел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29 октомври 2023 г.</w:t>
      </w:r>
    </w:p>
    <w:p w:rsidR="00D8116E" w:rsidRPr="00AD0BEF" w:rsidRDefault="00D8116E" w:rsidP="00E16AE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Предложението е</w:t>
      </w:r>
      <w:r w:rsidR="002150C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подписано от </w:t>
      </w:r>
      <w:r w:rsidR="002150CF" w:rsidRPr="002150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Сейфи </w:t>
      </w:r>
      <w:proofErr w:type="spellStart"/>
      <w:r w:rsidR="002150CF" w:rsidRPr="002150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Сабри</w:t>
      </w:r>
      <w:proofErr w:type="spellEnd"/>
      <w:r w:rsidR="002150CF" w:rsidRPr="002150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2150CF" w:rsidRPr="002150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Мехмедали</w:t>
      </w:r>
      <w:proofErr w:type="spellEnd"/>
      <w:r w:rsidR="006D2BE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– п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редседател на Общински съвет на </w:t>
      </w:r>
      <w:r w:rsidR="002150C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политическа парти</w:t>
      </w:r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я </w:t>
      </w:r>
      <w:r w:rsidR="00A8386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„</w:t>
      </w:r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A8386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2150C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ДПС -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Джебел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 </w:t>
      </w:r>
      <w:proofErr w:type="spellStart"/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пре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упъл</w:t>
      </w:r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номощен</w:t>
      </w:r>
      <w:proofErr w:type="spellEnd"/>
      <w:r w:rsidR="0034525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 пълномощно № 2/08.08.2023 г.</w:t>
      </w:r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от </w:t>
      </w:r>
      <w:proofErr w:type="spellStart"/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Ресми</w:t>
      </w:r>
      <w:proofErr w:type="spellEnd"/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Мехмед Мурад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</w:t>
      </w:r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упълномощен</w:t>
      </w:r>
      <w:r w:rsidR="0034525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 пълномощно № 121/07.08.2023 г.</w:t>
      </w:r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представител на Мустафа Сали </w:t>
      </w:r>
      <w:proofErr w:type="spellStart"/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Карадайъ</w:t>
      </w:r>
      <w:proofErr w:type="spellEnd"/>
      <w:r w:rsidR="00FF3E8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-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председател на </w:t>
      </w:r>
      <w:r w:rsidR="00FA0D8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политическа партия </w:t>
      </w:r>
      <w:r w:rsidR="00A8386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„</w:t>
      </w:r>
      <w:r w:rsidR="00FA0D8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A8386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FA0D8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– ДПС</w:t>
      </w:r>
      <w:r w:rsidR="00FA0D86"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2150C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 е заведено под № 1 на 25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октомври 2023 г. във входящия регистър на предложени за регистрация </w:t>
      </w:r>
      <w:r w:rsidR="001327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на 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застъпници и на заместващи застъпници в изборите за общински съве</w:t>
      </w:r>
      <w:r w:rsidR="007A4C7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тници и за кметове на 29 октомв</w:t>
      </w:r>
      <w:r w:rsidR="0096764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ри 2023 г. (Приложе</w:t>
      </w:r>
      <w:r w:rsidR="001327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ние № 75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-МИ от изборните книжа). Към заявлението са приложени пълномощни, списък на предложените застъпници, представен на хартиен и на електронен носител в Excel формат и декларации от лицата, заявени за </w:t>
      </w:r>
      <w:r w:rsidR="002150C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регистрация като застъпници – 44</w:t>
      </w:r>
      <w:r w:rsidR="00CC66F3" w:rsidRPr="00CC66F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CC66F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  <w:bookmarkStart w:id="0" w:name="_GoBack"/>
      <w:bookmarkEnd w:id="0"/>
      <w:r w:rsidR="00CC66F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четиридесет и четири</w:t>
      </w:r>
      <w:r w:rsidR="00CC66F3" w:rsidRPr="00345A5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 </w:t>
      </w: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броя.</w:t>
      </w:r>
    </w:p>
    <w:p w:rsidR="00D8116E" w:rsidRPr="00AD0BEF" w:rsidRDefault="00D8116E" w:rsidP="00E16AE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 предложените застъпници са изпълнени  изискванията на чл. 117 от ИК и Решение № 2594-МИ/04.10.2023г. на ЦИК и същите следва да бъдат регистрирани.</w:t>
      </w:r>
    </w:p>
    <w:p w:rsidR="00D8116E" w:rsidRDefault="00D8116E" w:rsidP="00E16AE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D0BE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Предвид горното и на основание чл. 87, ал. 1, т. 18 във връзка с чл. 118, ал. 2 от ИК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Джебел</w:t>
      </w:r>
    </w:p>
    <w:p w:rsidR="006D2BE3" w:rsidRDefault="006D2BE3" w:rsidP="00D8116E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6D2BE3" w:rsidRPr="00AD0BEF" w:rsidRDefault="006D2BE3" w:rsidP="00D8116E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D8116E" w:rsidRPr="00AD0BEF" w:rsidRDefault="00D8116E" w:rsidP="00D811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D0B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                                                                  Р  Е  Ш  И</w:t>
      </w:r>
    </w:p>
    <w:p w:rsidR="00D8116E" w:rsidRDefault="00D8116E" w:rsidP="00345A55">
      <w:pPr>
        <w:pStyle w:val="a9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45A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РЕГИСТРИРА </w:t>
      </w:r>
      <w:r w:rsidR="00185A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44 /четиридесет и четири</w:t>
      </w:r>
      <w:r w:rsidRPr="00345A5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 застъпници на кандидатска листа за общински съветници и за кмет на община в община Джебел на 29 ок</w:t>
      </w:r>
      <w:r w:rsidR="00FA0D8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томври 2023 г., предложени от политическа партия </w:t>
      </w:r>
      <w:r w:rsidR="00A8386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„</w:t>
      </w:r>
      <w:r w:rsidR="00FA0D8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за права и свободи</w:t>
      </w:r>
      <w:r w:rsidR="00A8386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FA0D8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- ДПС</w:t>
      </w:r>
      <w:r w:rsidRPr="00345A5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както следва:</w:t>
      </w:r>
    </w:p>
    <w:p w:rsidR="00FE44B2" w:rsidRDefault="00FE44B2" w:rsidP="00FE4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FE44B2" w:rsidRDefault="00FE44B2" w:rsidP="00FE4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FE44B2" w:rsidRDefault="00FE44B2" w:rsidP="00FE4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FE44B2" w:rsidRDefault="00FE44B2" w:rsidP="00FE4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FE44B2" w:rsidRDefault="00FE44B2" w:rsidP="00FE4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FE44B2" w:rsidRDefault="00FE44B2" w:rsidP="00FE4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FE44B2" w:rsidRPr="00FE44B2" w:rsidRDefault="00FE44B2" w:rsidP="00FE4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tbl>
      <w:tblPr>
        <w:tblW w:w="78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6615"/>
      </w:tblGrid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</w:t>
            </w:r>
            <w:proofErr w:type="spellEnd"/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бащино</w:t>
            </w:r>
            <w:proofErr w:type="spellEnd"/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фамилно</w:t>
            </w:r>
            <w:proofErr w:type="spellEnd"/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747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застъпника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Бейхан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Сийка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Зафирова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Гогова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Сехер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Фахретдин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Дурмуш</w:t>
            </w:r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Юсеин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Мохамед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Хюрдес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Реджеб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Садулла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Фаритин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Юсеин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Айхан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Фатме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Несрин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Аптула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Гюлизар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Рукия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Рамадан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Емин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Мюмюн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Селяетин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Селяхтин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Ибрям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Салимехмед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Мустафа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Сюлейман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Юсуф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Юсеин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Мустафа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Джемил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Мехмед</w:t>
            </w:r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Фахри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Мустафа</w:t>
            </w:r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Мехмед</w:t>
            </w:r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Саадеттин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Фаитин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Иляз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Едже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Сейхан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Сезгин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Байрям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Гюнай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Хикмет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Халибрям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Синан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Субай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Мустафа</w:t>
            </w:r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Алпер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Адем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Айхан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Тахиров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Акиф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Рамис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Турхан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Реджеб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Нуритин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Яшар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sz w:val="24"/>
                <w:szCs w:val="24"/>
              </w:rPr>
              <w:t>Назифе</w:t>
            </w:r>
            <w:proofErr w:type="spellEnd"/>
            <w:r w:rsidRPr="00F74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sz w:val="24"/>
                <w:szCs w:val="24"/>
              </w:rPr>
              <w:t>Мюмюн</w:t>
            </w:r>
            <w:proofErr w:type="spellEnd"/>
            <w:r w:rsidRPr="00F74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sz w:val="24"/>
                <w:szCs w:val="24"/>
              </w:rPr>
              <w:t>Халибрям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Ертунч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Сюлейман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Салиф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Байрям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Мюмюн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Сюлейман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Неждет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Шевкет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Мюмюн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Ремзи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Мюмюн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Дурмуш</w:t>
            </w:r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Юсуф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Рамадан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Силвана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Цветанова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Рамадан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Неджиб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Мелек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Метин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Фикрет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Аптула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Батанай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Аптула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Хабибе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Мехмед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Адем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Гюрчай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Алиосман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Сенай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Юсеин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Садрие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Реджеб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Юсеин</w:t>
            </w:r>
            <w:proofErr w:type="spellEnd"/>
          </w:p>
        </w:tc>
      </w:tr>
      <w:tr w:rsidR="00F747DF" w:rsidRPr="00AD0BEF" w:rsidTr="00FE44B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47DF" w:rsidRPr="00F747DF" w:rsidRDefault="00F747DF" w:rsidP="00F747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6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747DF" w:rsidRPr="00F747DF" w:rsidRDefault="00F747DF" w:rsidP="00F74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Ердинч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</w:t>
            </w:r>
            <w:proofErr w:type="spellEnd"/>
            <w:r w:rsidRPr="00F74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80F06" w:rsidRPr="00345A55" w:rsidRDefault="00B80F06" w:rsidP="00B80F06">
      <w:pPr>
        <w:pStyle w:val="a9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D8116E" w:rsidRPr="00B80F06" w:rsidRDefault="00345A55" w:rsidP="00B80F06">
      <w:pPr>
        <w:pStyle w:val="a9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B80F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ИЗДАВА</w:t>
      </w:r>
      <w:r w:rsidR="00D8116E" w:rsidRPr="00B80F0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удостоверения на посочените застъпници.</w:t>
      </w:r>
    </w:p>
    <w:p w:rsidR="00D8116E" w:rsidRPr="00AD0BEF" w:rsidRDefault="00D8116E" w:rsidP="00D8116E">
      <w:pPr>
        <w:pStyle w:val="a3"/>
        <w:spacing w:before="0" w:beforeAutospacing="0" w:after="150" w:afterAutospacing="0"/>
        <w:jc w:val="both"/>
        <w:rPr>
          <w:color w:val="333333"/>
          <w:lang w:val="bg-BG" w:eastAsia="bg-BG"/>
        </w:rPr>
      </w:pPr>
    </w:p>
    <w:p w:rsidR="00105081" w:rsidRDefault="00105081" w:rsidP="00105081">
      <w:pPr>
        <w:pStyle w:val="a9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C577AE" w:rsidRPr="00FE44B2" w:rsidRDefault="00E1127A" w:rsidP="00FE44B2">
      <w:pPr>
        <w:shd w:val="clear" w:color="auto" w:fill="FFFFFF"/>
        <w:spacing w:after="15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val="bg-BG" w:eastAsia="bg-BG"/>
        </w:rPr>
      </w:pPr>
      <w:r w:rsidRPr="00E1127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C577AE" w:rsidRDefault="00C577AE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C577AE" w:rsidRDefault="00C577AE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A4FD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1721CE" w:rsidRDefault="001721C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51116D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A91"/>
    <w:multiLevelType w:val="hybridMultilevel"/>
    <w:tmpl w:val="0C3C99A4"/>
    <w:lvl w:ilvl="0" w:tplc="5FE68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5543"/>
    <w:multiLevelType w:val="hybridMultilevel"/>
    <w:tmpl w:val="E2DA72E0"/>
    <w:lvl w:ilvl="0" w:tplc="55E22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23F31"/>
    <w:rsid w:val="000876F5"/>
    <w:rsid w:val="000C45CA"/>
    <w:rsid w:val="000D03AD"/>
    <w:rsid w:val="00105081"/>
    <w:rsid w:val="00111980"/>
    <w:rsid w:val="00115927"/>
    <w:rsid w:val="001327F7"/>
    <w:rsid w:val="001721CE"/>
    <w:rsid w:val="0018112F"/>
    <w:rsid w:val="00185A20"/>
    <w:rsid w:val="00192D8A"/>
    <w:rsid w:val="001A613B"/>
    <w:rsid w:val="001C1B0C"/>
    <w:rsid w:val="001F6A12"/>
    <w:rsid w:val="00201BB1"/>
    <w:rsid w:val="00211A0C"/>
    <w:rsid w:val="002150CF"/>
    <w:rsid w:val="002329D6"/>
    <w:rsid w:val="00261C57"/>
    <w:rsid w:val="00284BD4"/>
    <w:rsid w:val="00291037"/>
    <w:rsid w:val="002A3FFE"/>
    <w:rsid w:val="002A4F7B"/>
    <w:rsid w:val="002A4FEF"/>
    <w:rsid w:val="002B09AB"/>
    <w:rsid w:val="002B540D"/>
    <w:rsid w:val="00323D01"/>
    <w:rsid w:val="0034525F"/>
    <w:rsid w:val="00345A55"/>
    <w:rsid w:val="00356F27"/>
    <w:rsid w:val="00387FDE"/>
    <w:rsid w:val="004504EA"/>
    <w:rsid w:val="0045383A"/>
    <w:rsid w:val="00454E9D"/>
    <w:rsid w:val="004C6F5B"/>
    <w:rsid w:val="004D03A1"/>
    <w:rsid w:val="004E77C7"/>
    <w:rsid w:val="004F5265"/>
    <w:rsid w:val="0050563C"/>
    <w:rsid w:val="0051116D"/>
    <w:rsid w:val="00525442"/>
    <w:rsid w:val="00611444"/>
    <w:rsid w:val="0062072A"/>
    <w:rsid w:val="006277CD"/>
    <w:rsid w:val="00642816"/>
    <w:rsid w:val="00676B85"/>
    <w:rsid w:val="006A5649"/>
    <w:rsid w:val="006B34F1"/>
    <w:rsid w:val="006D2BE3"/>
    <w:rsid w:val="006E1CB8"/>
    <w:rsid w:val="006E581E"/>
    <w:rsid w:val="0070654B"/>
    <w:rsid w:val="0072085C"/>
    <w:rsid w:val="00731E2B"/>
    <w:rsid w:val="007327BE"/>
    <w:rsid w:val="00736757"/>
    <w:rsid w:val="007A4C77"/>
    <w:rsid w:val="007B0139"/>
    <w:rsid w:val="008132E9"/>
    <w:rsid w:val="008472A6"/>
    <w:rsid w:val="00863D7E"/>
    <w:rsid w:val="00881B39"/>
    <w:rsid w:val="0089570A"/>
    <w:rsid w:val="008B4CE5"/>
    <w:rsid w:val="008E15FE"/>
    <w:rsid w:val="009117D8"/>
    <w:rsid w:val="00967643"/>
    <w:rsid w:val="00972390"/>
    <w:rsid w:val="009967F7"/>
    <w:rsid w:val="009A2DA9"/>
    <w:rsid w:val="009B2408"/>
    <w:rsid w:val="009C2677"/>
    <w:rsid w:val="009C5098"/>
    <w:rsid w:val="00A24C08"/>
    <w:rsid w:val="00A4092B"/>
    <w:rsid w:val="00A6688B"/>
    <w:rsid w:val="00A83866"/>
    <w:rsid w:val="00AA2F9B"/>
    <w:rsid w:val="00AC603F"/>
    <w:rsid w:val="00B25293"/>
    <w:rsid w:val="00B462CE"/>
    <w:rsid w:val="00B476CB"/>
    <w:rsid w:val="00B650C8"/>
    <w:rsid w:val="00B80F06"/>
    <w:rsid w:val="00B80F2C"/>
    <w:rsid w:val="00BC4756"/>
    <w:rsid w:val="00BC5D9A"/>
    <w:rsid w:val="00C34202"/>
    <w:rsid w:val="00C506AF"/>
    <w:rsid w:val="00C50853"/>
    <w:rsid w:val="00C577AE"/>
    <w:rsid w:val="00C76366"/>
    <w:rsid w:val="00CA1377"/>
    <w:rsid w:val="00CA29CF"/>
    <w:rsid w:val="00CC66F3"/>
    <w:rsid w:val="00CD49A2"/>
    <w:rsid w:val="00D25F8C"/>
    <w:rsid w:val="00D7761D"/>
    <w:rsid w:val="00D8116E"/>
    <w:rsid w:val="00DC45EF"/>
    <w:rsid w:val="00DF1220"/>
    <w:rsid w:val="00DF4C8E"/>
    <w:rsid w:val="00E1127A"/>
    <w:rsid w:val="00E16AE1"/>
    <w:rsid w:val="00E2559C"/>
    <w:rsid w:val="00E67499"/>
    <w:rsid w:val="00E868C9"/>
    <w:rsid w:val="00EA4FD9"/>
    <w:rsid w:val="00EE50C8"/>
    <w:rsid w:val="00F05433"/>
    <w:rsid w:val="00F31636"/>
    <w:rsid w:val="00F747AD"/>
    <w:rsid w:val="00F747DF"/>
    <w:rsid w:val="00F9266C"/>
    <w:rsid w:val="00F9660B"/>
    <w:rsid w:val="00FA0D86"/>
    <w:rsid w:val="00FB0C19"/>
    <w:rsid w:val="00FC4416"/>
    <w:rsid w:val="00FD4E8D"/>
    <w:rsid w:val="00FE44B2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0A05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1706-F032-4C44-8B00-ECCDC6A5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121</cp:revision>
  <cp:lastPrinted>2023-10-07T09:37:00Z</cp:lastPrinted>
  <dcterms:created xsi:type="dcterms:W3CDTF">2023-08-22T11:06:00Z</dcterms:created>
  <dcterms:modified xsi:type="dcterms:W3CDTF">2023-10-25T11:13:00Z</dcterms:modified>
</cp:coreProperties>
</file>