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292925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292925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292925" w:rsidRDefault="00C14A0B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292925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292925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7083C" w:rsidRPr="00292925">
        <w:rPr>
          <w:b/>
          <w:sz w:val="28"/>
          <w:szCs w:val="28"/>
        </w:rPr>
        <w:t xml:space="preserve">                       </w:t>
      </w:r>
    </w:p>
    <w:p w:rsidR="006F2BAE" w:rsidRPr="00D97A8C" w:rsidRDefault="006F2BAE" w:rsidP="006F2BAE">
      <w:pPr>
        <w:pStyle w:val="a4"/>
        <w:jc w:val="center"/>
        <w:rPr>
          <w:b/>
          <w:color w:val="FF0000"/>
          <w:lang w:eastAsia="bg-BG"/>
        </w:rPr>
      </w:pPr>
      <w:r w:rsidRPr="00D97A8C">
        <w:rPr>
          <w:b/>
          <w:color w:val="FF0000"/>
          <w:lang w:eastAsia="bg-BG"/>
        </w:rPr>
        <w:t>ПРОТОКОЛ</w:t>
      </w:r>
    </w:p>
    <w:p w:rsidR="006F2BAE" w:rsidRPr="00D97A8C" w:rsidRDefault="00D97A8C" w:rsidP="006F2BAE">
      <w:pPr>
        <w:pStyle w:val="a4"/>
        <w:jc w:val="center"/>
        <w:rPr>
          <w:b/>
          <w:color w:val="FF0000"/>
          <w:lang w:eastAsia="bg-BG"/>
        </w:rPr>
      </w:pPr>
      <w:r w:rsidRPr="00D97A8C">
        <w:rPr>
          <w:b/>
          <w:color w:val="FF0000"/>
          <w:lang w:eastAsia="bg-BG"/>
        </w:rPr>
        <w:t>№ 4</w:t>
      </w:r>
      <w:r w:rsidR="006F2BAE" w:rsidRPr="00D97A8C">
        <w:rPr>
          <w:color w:val="FF0000"/>
          <w:lang w:eastAsia="bg-BG"/>
        </w:rPr>
        <w:br/>
      </w:r>
      <w:r w:rsidR="007C4343">
        <w:rPr>
          <w:b/>
          <w:color w:val="FF0000"/>
          <w:lang w:eastAsia="bg-BG"/>
        </w:rPr>
        <w:t>Джебел, 16</w:t>
      </w:r>
      <w:r w:rsidR="006F2BAE" w:rsidRPr="00D97A8C">
        <w:rPr>
          <w:b/>
          <w:color w:val="FF0000"/>
          <w:lang w:eastAsia="bg-BG"/>
        </w:rPr>
        <w:t>.09.2023 год.</w:t>
      </w:r>
    </w:p>
    <w:p w:rsidR="00024B3A" w:rsidRPr="00D97A8C" w:rsidRDefault="00024B3A" w:rsidP="006F2BAE">
      <w:pPr>
        <w:pStyle w:val="a4"/>
        <w:jc w:val="center"/>
        <w:rPr>
          <w:b/>
          <w:color w:val="FF0000"/>
          <w:lang w:eastAsia="bg-BG"/>
        </w:rPr>
      </w:pPr>
    </w:p>
    <w:p w:rsidR="00024B3A" w:rsidRPr="00D97A8C" w:rsidRDefault="00024B3A" w:rsidP="00024B3A">
      <w:pPr>
        <w:ind w:firstLine="708"/>
        <w:rPr>
          <w:b/>
          <w:color w:val="FF0000"/>
        </w:rPr>
      </w:pPr>
      <w:r w:rsidRPr="00D97A8C">
        <w:rPr>
          <w:b/>
          <w:color w:val="FF0000"/>
        </w:rPr>
        <w:t>Относно: Проведено заседание на ОИК – Джебел.</w:t>
      </w:r>
    </w:p>
    <w:p w:rsidR="006F2BAE" w:rsidRPr="00D97A8C" w:rsidRDefault="002D052A" w:rsidP="006F2BAE">
      <w:pPr>
        <w:spacing w:after="100" w:afterAutospacing="1" w:line="240" w:lineRule="auto"/>
        <w:jc w:val="both"/>
        <w:rPr>
          <w:rFonts w:eastAsia="Times New Roman"/>
          <w:color w:val="FF0000"/>
          <w:lang w:eastAsia="bg-BG"/>
        </w:rPr>
      </w:pPr>
      <w:r w:rsidRPr="00D97A8C">
        <w:rPr>
          <w:rFonts w:eastAsia="Times New Roman"/>
          <w:color w:val="FF0000"/>
          <w:lang w:eastAsia="bg-BG"/>
        </w:rPr>
        <w:tab/>
      </w:r>
      <w:r w:rsidR="001613F6" w:rsidRPr="00D97A8C">
        <w:rPr>
          <w:rFonts w:eastAsia="Times New Roman"/>
          <w:color w:val="FF0000"/>
          <w:lang w:eastAsia="bg-BG"/>
        </w:rPr>
        <w:t xml:space="preserve">Днес </w:t>
      </w:r>
      <w:r w:rsidR="00FC024B">
        <w:rPr>
          <w:rFonts w:eastAsia="Times New Roman"/>
          <w:color w:val="FF0000"/>
          <w:lang w:eastAsia="bg-BG"/>
        </w:rPr>
        <w:t>16</w:t>
      </w:r>
      <w:r w:rsidR="001613F6" w:rsidRPr="00D97A8C">
        <w:rPr>
          <w:rFonts w:eastAsia="Times New Roman"/>
          <w:color w:val="FF0000"/>
          <w:lang w:eastAsia="bg-BG"/>
        </w:rPr>
        <w:t>.09.2023 год. се проведе</w:t>
      </w:r>
      <w:r w:rsidRPr="00D97A8C">
        <w:rPr>
          <w:rFonts w:eastAsia="Times New Roman"/>
          <w:color w:val="FF0000"/>
          <w:lang w:eastAsia="bg-BG"/>
        </w:rPr>
        <w:t xml:space="preserve"> </w:t>
      </w:r>
      <w:r w:rsidR="006F2BAE" w:rsidRPr="00D97A8C">
        <w:rPr>
          <w:rFonts w:eastAsia="Times New Roman"/>
          <w:color w:val="FF0000"/>
          <w:lang w:eastAsia="bg-BG"/>
        </w:rPr>
        <w:t xml:space="preserve">заседание на  Общинска избирателна комисия </w:t>
      </w:r>
      <w:r w:rsidR="004475FC" w:rsidRPr="00D97A8C">
        <w:rPr>
          <w:rFonts w:eastAsia="Times New Roman"/>
          <w:color w:val="FF0000"/>
          <w:lang w:eastAsia="bg-BG"/>
        </w:rPr>
        <w:t>–</w:t>
      </w:r>
      <w:r w:rsidR="006F2BAE" w:rsidRPr="00D97A8C">
        <w:rPr>
          <w:rFonts w:eastAsia="Times New Roman"/>
          <w:color w:val="FF0000"/>
          <w:lang w:eastAsia="bg-BG"/>
        </w:rPr>
        <w:t xml:space="preserve"> Джебел</w:t>
      </w:r>
      <w:r w:rsidR="004475FC" w:rsidRPr="00D97A8C">
        <w:rPr>
          <w:rFonts w:eastAsia="Times New Roman"/>
          <w:color w:val="FF0000"/>
          <w:lang w:eastAsia="bg-BG"/>
        </w:rPr>
        <w:t>.</w:t>
      </w:r>
    </w:p>
    <w:p w:rsidR="00D97A8C" w:rsidRPr="00D97A8C" w:rsidRDefault="002D052A" w:rsidP="00D97A8C">
      <w:pPr>
        <w:spacing w:after="100" w:afterAutospacing="1" w:line="240" w:lineRule="auto"/>
        <w:jc w:val="both"/>
        <w:rPr>
          <w:color w:val="FF0000"/>
        </w:rPr>
      </w:pPr>
      <w:r w:rsidRPr="00D97A8C">
        <w:rPr>
          <w:rFonts w:eastAsia="Times New Roman"/>
          <w:color w:val="FF0000"/>
          <w:lang w:eastAsia="bg-BG"/>
        </w:rPr>
        <w:tab/>
      </w:r>
      <w:r w:rsidR="00D97A8C" w:rsidRPr="00D97A8C">
        <w:rPr>
          <w:rFonts w:eastAsia="Times New Roman"/>
          <w:color w:val="FF0000"/>
          <w:lang w:eastAsia="bg-BG"/>
        </w:rPr>
        <w:t xml:space="preserve">На заседанието присъстваха всички членове на ОИК. На лице е кворум съгласно разпоредбите на </w:t>
      </w:r>
      <w:r w:rsidR="00D97A8C" w:rsidRPr="00D97A8C">
        <w:rPr>
          <w:color w:val="FF0000"/>
        </w:rPr>
        <w:t>чл. 85, ал.3 от Изборния кодекс /ИК/ и комисията може да заседава и взема решения.</w:t>
      </w:r>
    </w:p>
    <w:p w:rsidR="00D97A8C" w:rsidRPr="00D97A8C" w:rsidRDefault="00D97A8C" w:rsidP="00D97A8C">
      <w:pPr>
        <w:jc w:val="both"/>
        <w:rPr>
          <w:color w:val="FF0000"/>
        </w:rPr>
      </w:pPr>
      <w:r w:rsidRPr="00D97A8C">
        <w:rPr>
          <w:color w:val="FF0000"/>
        </w:rPr>
        <w:tab/>
        <w:t xml:space="preserve">Заседанието бе открито в </w:t>
      </w:r>
      <w:r w:rsidRPr="00D97A8C">
        <w:rPr>
          <w:color w:val="FF0000"/>
        </w:rPr>
        <w:t>17</w:t>
      </w:r>
      <w:r w:rsidR="00FC024B">
        <w:rPr>
          <w:color w:val="FF0000"/>
        </w:rPr>
        <w:t>.0</w:t>
      </w:r>
      <w:r w:rsidRPr="00D97A8C">
        <w:rPr>
          <w:color w:val="FF0000"/>
        </w:rPr>
        <w:t xml:space="preserve">0 часа под председателството на Лейля </w:t>
      </w:r>
      <w:proofErr w:type="spellStart"/>
      <w:r w:rsidRPr="00D97A8C">
        <w:rPr>
          <w:color w:val="FF0000"/>
        </w:rPr>
        <w:t>Чакър</w:t>
      </w:r>
      <w:proofErr w:type="spellEnd"/>
      <w:r w:rsidRPr="00D97A8C">
        <w:rPr>
          <w:color w:val="FF0000"/>
        </w:rPr>
        <w:t xml:space="preserve"> - председател на ОИК – Джебел.</w:t>
      </w:r>
    </w:p>
    <w:p w:rsidR="00D97A8C" w:rsidRPr="00D97A8C" w:rsidRDefault="00D97A8C" w:rsidP="00D97A8C">
      <w:pPr>
        <w:jc w:val="both"/>
        <w:rPr>
          <w:color w:val="FF0000"/>
          <w:lang w:val="en-US"/>
        </w:rPr>
      </w:pPr>
      <w:r w:rsidRPr="00D97A8C">
        <w:rPr>
          <w:color w:val="FF0000"/>
        </w:rPr>
        <w:tab/>
        <w:t xml:space="preserve">Г-жа </w:t>
      </w:r>
      <w:proofErr w:type="spellStart"/>
      <w:r w:rsidRPr="00D97A8C">
        <w:rPr>
          <w:color w:val="FF0000"/>
        </w:rPr>
        <w:t>Чакър</w:t>
      </w:r>
      <w:proofErr w:type="spellEnd"/>
      <w:r w:rsidRPr="00D97A8C">
        <w:rPr>
          <w:color w:val="FF0000"/>
        </w:rPr>
        <w:t xml:space="preserve">:  </w:t>
      </w:r>
      <w:r w:rsidRPr="00D97A8C">
        <w:rPr>
          <w:color w:val="FF0000"/>
          <w:lang w:val="en-US"/>
        </w:rPr>
        <w:t xml:space="preserve"> </w:t>
      </w:r>
    </w:p>
    <w:p w:rsidR="00D97A8C" w:rsidRPr="00D97A8C" w:rsidRDefault="00D97A8C" w:rsidP="00D97A8C">
      <w:pPr>
        <w:jc w:val="both"/>
        <w:rPr>
          <w:color w:val="FF0000"/>
        </w:rPr>
      </w:pPr>
      <w:r w:rsidRPr="00D97A8C">
        <w:rPr>
          <w:color w:val="FF0000"/>
        </w:rPr>
        <w:tab/>
        <w:t>При проверка на кворум се установи, че от общо 11 члена на ОИК, на днешното заседание присъстват 11 члена. Отсъстващи няма. Съгласно изискванията на ИК заседанието е редовно и може да взема решения.</w:t>
      </w:r>
    </w:p>
    <w:p w:rsidR="004B2C7B" w:rsidRPr="00D64A1D" w:rsidRDefault="00D97A8C" w:rsidP="00613B86">
      <w:pPr>
        <w:jc w:val="both"/>
        <w:rPr>
          <w:color w:val="FF0000"/>
        </w:rPr>
      </w:pPr>
      <w:r w:rsidRPr="00D64A1D">
        <w:rPr>
          <w:color w:val="FF0000"/>
        </w:rPr>
        <w:tab/>
        <w:t>Предлагам на вашето внимание следните точки като дневен ред:</w:t>
      </w:r>
    </w:p>
    <w:p w:rsidR="004B2C7B" w:rsidRPr="00D64A1D" w:rsidRDefault="007D245F" w:rsidP="001613F6">
      <w:pPr>
        <w:jc w:val="both"/>
        <w:rPr>
          <w:color w:val="FF0000"/>
        </w:rPr>
      </w:pPr>
      <w:r w:rsidRPr="00D64A1D">
        <w:rPr>
          <w:color w:val="FF0000"/>
        </w:rPr>
        <w:tab/>
      </w:r>
    </w:p>
    <w:p w:rsidR="006F2BAE" w:rsidRPr="00D64A1D" w:rsidRDefault="006F2BAE" w:rsidP="006F2BAE">
      <w:pPr>
        <w:spacing w:after="100" w:afterAutospacing="1" w:line="240" w:lineRule="auto"/>
        <w:jc w:val="center"/>
        <w:rPr>
          <w:rFonts w:eastAsia="Times New Roman"/>
          <w:b/>
          <w:color w:val="FF0000"/>
          <w:lang w:eastAsia="bg-BG"/>
        </w:rPr>
      </w:pPr>
      <w:r w:rsidRPr="00D64A1D">
        <w:rPr>
          <w:rFonts w:eastAsia="Times New Roman"/>
          <w:b/>
          <w:color w:val="FF0000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D64A1D" w:rsidRPr="00D64A1D" w:rsidTr="00613B86">
        <w:tc>
          <w:tcPr>
            <w:tcW w:w="488" w:type="dxa"/>
          </w:tcPr>
          <w:p w:rsidR="00613B86" w:rsidRPr="00D64A1D" w:rsidRDefault="00613B86" w:rsidP="00CF797C">
            <w:pPr>
              <w:rPr>
                <w:color w:val="FF0000"/>
              </w:rPr>
            </w:pPr>
            <w:r w:rsidRPr="00D64A1D">
              <w:rPr>
                <w:color w:val="FF0000"/>
              </w:rPr>
              <w:t>№</w:t>
            </w:r>
          </w:p>
        </w:tc>
        <w:tc>
          <w:tcPr>
            <w:tcW w:w="7304" w:type="dxa"/>
          </w:tcPr>
          <w:p w:rsidR="00613B86" w:rsidRPr="00D64A1D" w:rsidRDefault="00613B86" w:rsidP="00CF797C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984" w:type="dxa"/>
          </w:tcPr>
          <w:p w:rsidR="00613B86" w:rsidRPr="00D64A1D" w:rsidRDefault="00613B86" w:rsidP="00CF797C">
            <w:pPr>
              <w:rPr>
                <w:rFonts w:eastAsia="Times New Roman"/>
                <w:color w:val="FF0000"/>
              </w:rPr>
            </w:pPr>
            <w:r w:rsidRPr="00D64A1D">
              <w:rPr>
                <w:rFonts w:eastAsia="Times New Roman"/>
                <w:color w:val="FF0000"/>
              </w:rPr>
              <w:t xml:space="preserve">  Докладва</w:t>
            </w:r>
          </w:p>
        </w:tc>
      </w:tr>
      <w:tr w:rsidR="00D64A1D" w:rsidRPr="00D64A1D" w:rsidTr="00613B86">
        <w:tc>
          <w:tcPr>
            <w:tcW w:w="488" w:type="dxa"/>
          </w:tcPr>
          <w:p w:rsidR="00613B86" w:rsidRPr="00D64A1D" w:rsidRDefault="00613B86" w:rsidP="00CF797C">
            <w:pPr>
              <w:rPr>
                <w:color w:val="FF0000"/>
              </w:rPr>
            </w:pPr>
            <w:r w:rsidRPr="00D64A1D">
              <w:rPr>
                <w:color w:val="FF0000"/>
              </w:rPr>
              <w:t>1.</w:t>
            </w:r>
          </w:p>
        </w:tc>
        <w:tc>
          <w:tcPr>
            <w:tcW w:w="7304" w:type="dxa"/>
          </w:tcPr>
          <w:p w:rsidR="00613B86" w:rsidRPr="00D64A1D" w:rsidRDefault="00613B86" w:rsidP="00613B86">
            <w:pPr>
              <w:jc w:val="both"/>
              <w:rPr>
                <w:rFonts w:eastAsia="Times New Roman"/>
                <w:color w:val="FF0000"/>
              </w:rPr>
            </w:pPr>
            <w:r w:rsidRPr="00D64A1D">
              <w:rPr>
                <w:rFonts w:eastAsia="Times New Roman"/>
                <w:color w:val="FF0000"/>
              </w:rPr>
              <w:t>Назначаване на специалист</w:t>
            </w:r>
            <w:r w:rsidRPr="00D64A1D">
              <w:rPr>
                <w:rFonts w:eastAsia="Times New Roman"/>
                <w:color w:val="FF0000"/>
                <w:lang w:eastAsia="bg-BG"/>
              </w:rPr>
              <w:t xml:space="preserve">, които да подпомага дейността на     </w:t>
            </w:r>
            <w:r w:rsidRPr="00D64A1D">
              <w:rPr>
                <w:rFonts w:eastAsia="Times New Roman"/>
                <w:color w:val="FF0000"/>
                <w:lang w:eastAsia="bg-BG"/>
              </w:rPr>
              <w:t xml:space="preserve">    </w:t>
            </w:r>
            <w:r w:rsidRPr="00D64A1D">
              <w:rPr>
                <w:rFonts w:eastAsia="Times New Roman"/>
                <w:color w:val="FF0000"/>
                <w:lang w:eastAsia="bg-BG"/>
              </w:rPr>
              <w:t>ОИК – Джебел.</w:t>
            </w:r>
          </w:p>
        </w:tc>
        <w:tc>
          <w:tcPr>
            <w:tcW w:w="1984" w:type="dxa"/>
          </w:tcPr>
          <w:p w:rsidR="00613B86" w:rsidRPr="00D64A1D" w:rsidRDefault="00613B86" w:rsidP="00CF797C">
            <w:pPr>
              <w:rPr>
                <w:rFonts w:eastAsia="Times New Roman"/>
                <w:color w:val="FF0000"/>
              </w:rPr>
            </w:pPr>
            <w:r w:rsidRPr="00D64A1D">
              <w:rPr>
                <w:rFonts w:eastAsia="Times New Roman"/>
                <w:color w:val="FF0000"/>
              </w:rPr>
              <w:t xml:space="preserve">Лейля </w:t>
            </w:r>
            <w:proofErr w:type="spellStart"/>
            <w:r w:rsidRPr="00D64A1D">
              <w:rPr>
                <w:rFonts w:eastAsia="Times New Roman"/>
                <w:color w:val="FF0000"/>
              </w:rPr>
              <w:t>Чакър</w:t>
            </w:r>
            <w:proofErr w:type="spellEnd"/>
          </w:p>
        </w:tc>
      </w:tr>
      <w:tr w:rsidR="00D64A1D" w:rsidRPr="00D64A1D" w:rsidTr="00613B86">
        <w:trPr>
          <w:trHeight w:val="1019"/>
        </w:trPr>
        <w:tc>
          <w:tcPr>
            <w:tcW w:w="488" w:type="dxa"/>
          </w:tcPr>
          <w:p w:rsidR="00613B86" w:rsidRPr="00D64A1D" w:rsidRDefault="00613B86" w:rsidP="00CF797C">
            <w:pPr>
              <w:rPr>
                <w:color w:val="FF0000"/>
              </w:rPr>
            </w:pPr>
            <w:r w:rsidRPr="00D64A1D">
              <w:rPr>
                <w:color w:val="FF0000"/>
              </w:rPr>
              <w:t>2.</w:t>
            </w:r>
          </w:p>
        </w:tc>
        <w:tc>
          <w:tcPr>
            <w:tcW w:w="7304" w:type="dxa"/>
          </w:tcPr>
          <w:p w:rsidR="00613B86" w:rsidRPr="00D64A1D" w:rsidRDefault="00613B86" w:rsidP="00613B86">
            <w:pPr>
              <w:jc w:val="both"/>
              <w:rPr>
                <w:rFonts w:eastAsia="Times New Roman"/>
                <w:color w:val="FF0000"/>
              </w:rPr>
            </w:pPr>
            <w:r w:rsidRPr="00D64A1D">
              <w:rPr>
                <w:rFonts w:eastAsia="Times New Roman"/>
                <w:color w:val="FF0000"/>
              </w:rPr>
              <w:t>Определяне на срок за подаване на документи за регистрация на кандидатски листи за участие в изборите за общински съветници и кметове,</w:t>
            </w:r>
            <w:r w:rsidR="006708B2">
              <w:rPr>
                <w:rFonts w:eastAsia="Times New Roman"/>
                <w:color w:val="FF0000"/>
              </w:rPr>
              <w:t xml:space="preserve"> </w:t>
            </w:r>
            <w:r w:rsidRPr="00D64A1D">
              <w:rPr>
                <w:rFonts w:eastAsia="Times New Roman"/>
                <w:color w:val="FF0000"/>
              </w:rPr>
              <w:t>насрочени на 29.10.2023 г.</w:t>
            </w:r>
          </w:p>
        </w:tc>
        <w:tc>
          <w:tcPr>
            <w:tcW w:w="1984" w:type="dxa"/>
          </w:tcPr>
          <w:p w:rsidR="00613B86" w:rsidRPr="00D64A1D" w:rsidRDefault="004A79FC" w:rsidP="00CF797C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Милен Николов</w:t>
            </w:r>
          </w:p>
        </w:tc>
      </w:tr>
      <w:tr w:rsidR="00613B86" w:rsidRPr="0033351B" w:rsidTr="00613B86">
        <w:tc>
          <w:tcPr>
            <w:tcW w:w="488" w:type="dxa"/>
          </w:tcPr>
          <w:p w:rsidR="00613B86" w:rsidRPr="00E50350" w:rsidRDefault="00613B86" w:rsidP="00CF797C">
            <w:pPr>
              <w:rPr>
                <w:color w:val="FF0000"/>
              </w:rPr>
            </w:pPr>
            <w:r w:rsidRPr="00E50350">
              <w:rPr>
                <w:color w:val="FF0000"/>
              </w:rPr>
              <w:t>3.</w:t>
            </w:r>
          </w:p>
        </w:tc>
        <w:tc>
          <w:tcPr>
            <w:tcW w:w="7304" w:type="dxa"/>
          </w:tcPr>
          <w:p w:rsidR="00613B86" w:rsidRPr="00E50350" w:rsidRDefault="00E55244" w:rsidP="00CF797C">
            <w:pPr>
              <w:jc w:val="both"/>
              <w:rPr>
                <w:rFonts w:eastAsia="Times New Roman"/>
                <w:color w:val="FF0000"/>
              </w:rPr>
            </w:pPr>
            <w:r w:rsidRPr="00E50350">
              <w:rPr>
                <w:rFonts w:eastAsia="Times New Roman"/>
                <w:color w:val="FF0000"/>
              </w:rPr>
              <w:t>Поправка на техническа грешка в Решение №12-МИ от 14 септември 2023 г. на ОИК – Джебел, относно о</w:t>
            </w:r>
            <w:r w:rsidRPr="00E50350">
              <w:rPr>
                <w:rFonts w:eastAsia="Times New Roman"/>
                <w:color w:val="FF0000"/>
              </w:rPr>
              <w:t>пределяне и обявяване на номерата на изборните райони в община Джебел</w:t>
            </w:r>
            <w:r w:rsidRPr="00E50350">
              <w:rPr>
                <w:rFonts w:eastAsia="Times New Roman"/>
                <w:color w:val="FF0000"/>
              </w:rPr>
              <w:t>.</w:t>
            </w:r>
          </w:p>
        </w:tc>
        <w:tc>
          <w:tcPr>
            <w:tcW w:w="1984" w:type="dxa"/>
          </w:tcPr>
          <w:p w:rsidR="00613B86" w:rsidRPr="00E50350" w:rsidRDefault="004A79FC" w:rsidP="00CF797C">
            <w:pPr>
              <w:rPr>
                <w:rFonts w:eastAsia="Times New Roman"/>
                <w:color w:val="FF0000"/>
              </w:rPr>
            </w:pPr>
            <w:r w:rsidRPr="00E50350">
              <w:rPr>
                <w:rFonts w:eastAsia="Times New Roman"/>
                <w:color w:val="FF0000"/>
              </w:rPr>
              <w:t>Рамадан Мехмед</w:t>
            </w:r>
          </w:p>
        </w:tc>
      </w:tr>
    </w:tbl>
    <w:p w:rsidR="00613B86" w:rsidRDefault="00613B86" w:rsidP="007653CE">
      <w:pPr>
        <w:spacing w:after="100" w:afterAutospacing="1" w:line="240" w:lineRule="auto"/>
        <w:jc w:val="both"/>
        <w:rPr>
          <w:rFonts w:eastAsia="Times New Roman"/>
          <w:color w:val="000000" w:themeColor="text1"/>
          <w:lang w:eastAsia="bg-BG"/>
        </w:rPr>
      </w:pPr>
    </w:p>
    <w:p w:rsidR="00613B86" w:rsidRPr="009209E7" w:rsidRDefault="00613B86" w:rsidP="006F2BAE">
      <w:pPr>
        <w:spacing w:after="100" w:afterAutospacing="1" w:line="240" w:lineRule="auto"/>
        <w:ind w:left="720"/>
        <w:jc w:val="both"/>
        <w:rPr>
          <w:rFonts w:eastAsia="Times New Roman"/>
          <w:color w:val="000000" w:themeColor="text1"/>
          <w:lang w:eastAsia="bg-BG"/>
        </w:rPr>
      </w:pPr>
    </w:p>
    <w:p w:rsidR="004B2C7B" w:rsidRDefault="007D245F" w:rsidP="00240FEF">
      <w:pPr>
        <w:spacing w:after="100" w:afterAutospacing="1" w:line="240" w:lineRule="auto"/>
        <w:ind w:firstLine="720"/>
        <w:jc w:val="both"/>
        <w:rPr>
          <w:color w:val="FF0000"/>
        </w:rPr>
      </w:pPr>
      <w:r w:rsidRPr="007653CE">
        <w:rPr>
          <w:b/>
          <w:color w:val="FF0000"/>
        </w:rPr>
        <w:t>По т.1 от дневния ред</w:t>
      </w:r>
      <w:r w:rsidRPr="007653CE">
        <w:rPr>
          <w:color w:val="FF0000"/>
        </w:rPr>
        <w:t xml:space="preserve">  </w:t>
      </w:r>
      <w:r w:rsidR="00D64A1D" w:rsidRPr="007653CE">
        <w:rPr>
          <w:color w:val="FF0000"/>
        </w:rPr>
        <w:t xml:space="preserve">докладва г-жа Лейля </w:t>
      </w:r>
      <w:proofErr w:type="spellStart"/>
      <w:r w:rsidR="00D64A1D" w:rsidRPr="007653CE">
        <w:rPr>
          <w:color w:val="FF0000"/>
        </w:rPr>
        <w:t>Чакър</w:t>
      </w:r>
      <w:proofErr w:type="spellEnd"/>
      <w:r w:rsidR="00D64A1D" w:rsidRPr="007653CE">
        <w:rPr>
          <w:color w:val="FF0000"/>
        </w:rPr>
        <w:t>, относно назначаване на един специалист</w:t>
      </w:r>
      <w:r w:rsidR="001613F6" w:rsidRPr="007653CE">
        <w:rPr>
          <w:color w:val="FF0000"/>
        </w:rPr>
        <w:t>, която да подпомогне работата на ОИК – Джебел.</w:t>
      </w:r>
    </w:p>
    <w:p w:rsidR="0040268A" w:rsidRPr="00221846" w:rsidRDefault="0040268A" w:rsidP="0040268A">
      <w:pPr>
        <w:spacing w:before="100" w:beforeAutospacing="1" w:after="100" w:afterAutospacing="1" w:line="240" w:lineRule="auto"/>
        <w:ind w:firstLine="720"/>
        <w:rPr>
          <w:rFonts w:eastAsia="Times New Roman"/>
          <w:color w:val="FF0000"/>
          <w:lang w:eastAsia="bg-BG"/>
        </w:rPr>
      </w:pPr>
      <w:r w:rsidRPr="00221846">
        <w:rPr>
          <w:rFonts w:eastAsia="Times New Roman"/>
          <w:color w:val="FF0000"/>
          <w:lang w:eastAsia="bg-BG"/>
        </w:rPr>
        <w:t xml:space="preserve">На основание чл.87, ал.1, т.1 във връзка с чл.78 от </w:t>
      </w:r>
      <w:r w:rsidR="00221846" w:rsidRPr="00221846">
        <w:rPr>
          <w:rFonts w:eastAsia="Times New Roman"/>
          <w:color w:val="FF0000"/>
          <w:lang w:eastAsia="bg-BG"/>
        </w:rPr>
        <w:t xml:space="preserve">Изборния кодекс и  Решение №1954-МИ/03.08.2023 </w:t>
      </w:r>
      <w:r w:rsidRPr="00221846">
        <w:rPr>
          <w:rFonts w:eastAsia="Times New Roman"/>
          <w:color w:val="FF0000"/>
          <w:lang w:eastAsia="bg-BG"/>
        </w:rPr>
        <w:t>г. на ЦИК, ОИК – Джебел</w:t>
      </w:r>
    </w:p>
    <w:p w:rsidR="0040268A" w:rsidRDefault="0040268A" w:rsidP="0040268A">
      <w:pPr>
        <w:spacing w:before="100" w:beforeAutospacing="1" w:after="100" w:afterAutospacing="1" w:line="240" w:lineRule="auto"/>
        <w:ind w:firstLine="720"/>
        <w:rPr>
          <w:rFonts w:eastAsia="Times New Roman"/>
          <w:color w:val="FF0000"/>
          <w:lang w:eastAsia="bg-BG"/>
        </w:rPr>
      </w:pPr>
      <w:r w:rsidRPr="00221846">
        <w:rPr>
          <w:rFonts w:eastAsia="Times New Roman"/>
          <w:b/>
          <w:color w:val="FF0000"/>
          <w:lang w:eastAsia="bg-BG"/>
        </w:rPr>
        <w:t xml:space="preserve">Предлагам: </w:t>
      </w:r>
      <w:r w:rsidRPr="00221846">
        <w:rPr>
          <w:rFonts w:eastAsia="Times New Roman"/>
          <w:color w:val="FF0000"/>
          <w:lang w:eastAsia="bg-BG"/>
        </w:rPr>
        <w:t>ОИК – Джебел да назначи</w:t>
      </w:r>
      <w:r w:rsidRPr="00221846">
        <w:rPr>
          <w:rFonts w:eastAsia="Times New Roman"/>
          <w:b/>
          <w:color w:val="FF0000"/>
          <w:lang w:eastAsia="bg-BG"/>
        </w:rPr>
        <w:t xml:space="preserve"> </w:t>
      </w:r>
      <w:r w:rsidRPr="00D64A1D">
        <w:rPr>
          <w:rFonts w:eastAsia="Times New Roman"/>
          <w:color w:val="FF0000"/>
        </w:rPr>
        <w:t>специалист</w:t>
      </w:r>
      <w:r w:rsidRPr="00D64A1D">
        <w:rPr>
          <w:rFonts w:eastAsia="Times New Roman"/>
          <w:color w:val="FF0000"/>
          <w:lang w:eastAsia="bg-BG"/>
        </w:rPr>
        <w:t xml:space="preserve">, които да подпомага дейността </w:t>
      </w:r>
      <w:r>
        <w:rPr>
          <w:rFonts w:eastAsia="Times New Roman"/>
          <w:color w:val="FF0000"/>
          <w:lang w:eastAsia="bg-BG"/>
        </w:rPr>
        <w:t>й:</w:t>
      </w:r>
    </w:p>
    <w:p w:rsidR="0040268A" w:rsidRPr="00221846" w:rsidRDefault="0040268A" w:rsidP="0040268A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/>
          <w:b/>
          <w:color w:val="0070C0"/>
          <w:lang w:eastAsia="bg-BG"/>
        </w:rPr>
      </w:pPr>
      <w:r w:rsidRPr="00221846">
        <w:rPr>
          <w:rFonts w:eastAsia="Times New Roman"/>
          <w:b/>
          <w:color w:val="0070C0"/>
          <w:lang w:eastAsia="bg-BG"/>
        </w:rPr>
        <w:t xml:space="preserve"> Един технически сътрудник </w:t>
      </w:r>
      <w:r w:rsidR="006708B2">
        <w:rPr>
          <w:rFonts w:eastAsia="Times New Roman"/>
          <w:b/>
          <w:color w:val="0070C0"/>
          <w:lang w:eastAsia="bg-BG"/>
        </w:rPr>
        <w:t xml:space="preserve">– експерт </w:t>
      </w:r>
      <w:r w:rsidRPr="00221846">
        <w:rPr>
          <w:rFonts w:eastAsia="Times New Roman"/>
          <w:b/>
          <w:color w:val="0070C0"/>
          <w:lang w:eastAsia="bg-BG"/>
        </w:rPr>
        <w:t xml:space="preserve">към ОИК – Джебел за периода от </w:t>
      </w:r>
      <w:r w:rsidR="007C4343">
        <w:rPr>
          <w:rFonts w:eastAsia="Times New Roman"/>
          <w:b/>
          <w:color w:val="0070C0"/>
          <w:lang w:eastAsia="bg-BG"/>
        </w:rPr>
        <w:t>18</w:t>
      </w:r>
      <w:r w:rsidRPr="00221846">
        <w:rPr>
          <w:rFonts w:eastAsia="Times New Roman"/>
          <w:b/>
          <w:color w:val="0070C0"/>
          <w:lang w:eastAsia="bg-BG"/>
        </w:rPr>
        <w:t xml:space="preserve">.09.2023 г. </w:t>
      </w:r>
      <w:r w:rsidRPr="00221846">
        <w:rPr>
          <w:rFonts w:eastAsia="Times New Roman"/>
          <w:color w:val="0070C0"/>
          <w:lang w:eastAsia="bg-BG"/>
        </w:rPr>
        <w:t>до 7 дни от обявяване на изборния резултат.</w:t>
      </w:r>
    </w:p>
    <w:p w:rsidR="0040268A" w:rsidRDefault="0040268A" w:rsidP="0040268A">
      <w:pPr>
        <w:spacing w:before="100" w:beforeAutospacing="1" w:after="100" w:afterAutospacing="1" w:line="240" w:lineRule="auto"/>
        <w:ind w:firstLine="720"/>
        <w:rPr>
          <w:rFonts w:eastAsia="Times New Roman"/>
          <w:b/>
          <w:bCs/>
          <w:lang w:eastAsia="bg-BG"/>
        </w:rPr>
      </w:pPr>
      <w:r w:rsidRPr="0040268A">
        <w:rPr>
          <w:rFonts w:eastAsia="Times New Roman"/>
          <w:b/>
          <w:bCs/>
          <w:lang w:eastAsia="bg-BG"/>
        </w:rPr>
        <w:t xml:space="preserve">Да бъде назначен ХРИСТО АНДРЕЕВ ТОДОРОВ, като </w:t>
      </w:r>
      <w:r w:rsidR="0030184C">
        <w:rPr>
          <w:rFonts w:eastAsia="Times New Roman"/>
          <w:b/>
          <w:bCs/>
          <w:color w:val="0070C0"/>
          <w:lang w:eastAsia="bg-BG"/>
        </w:rPr>
        <w:t>т</w:t>
      </w:r>
      <w:r w:rsidRPr="0040268A">
        <w:rPr>
          <w:rFonts w:eastAsia="Times New Roman"/>
          <w:b/>
          <w:bCs/>
          <w:color w:val="0070C0"/>
          <w:lang w:eastAsia="bg-BG"/>
        </w:rPr>
        <w:t>ехнически сътрудник</w:t>
      </w:r>
      <w:r w:rsidR="0030184C">
        <w:rPr>
          <w:rFonts w:eastAsia="Times New Roman"/>
          <w:b/>
          <w:bCs/>
          <w:color w:val="0070C0"/>
          <w:lang w:eastAsia="bg-BG"/>
        </w:rPr>
        <w:t xml:space="preserve"> - експерт</w:t>
      </w:r>
      <w:r w:rsidRPr="0040268A">
        <w:rPr>
          <w:rFonts w:eastAsia="Times New Roman"/>
          <w:b/>
          <w:bCs/>
          <w:color w:val="0070C0"/>
          <w:lang w:eastAsia="bg-BG"/>
        </w:rPr>
        <w:t xml:space="preserve"> към ОИК</w:t>
      </w:r>
      <w:r>
        <w:rPr>
          <w:rFonts w:eastAsia="Times New Roman"/>
          <w:b/>
          <w:bCs/>
          <w:color w:val="0070C0"/>
          <w:lang w:eastAsia="bg-BG"/>
        </w:rPr>
        <w:t xml:space="preserve"> </w:t>
      </w:r>
      <w:r w:rsidRPr="0040268A">
        <w:rPr>
          <w:rFonts w:eastAsia="Times New Roman"/>
          <w:b/>
          <w:bCs/>
          <w:color w:val="0070C0"/>
          <w:lang w:eastAsia="bg-BG"/>
        </w:rPr>
        <w:t xml:space="preserve">- Джебел, </w:t>
      </w:r>
      <w:r w:rsidR="007C4343">
        <w:rPr>
          <w:rFonts w:eastAsia="Times New Roman"/>
          <w:b/>
          <w:bCs/>
          <w:lang w:eastAsia="bg-BG"/>
        </w:rPr>
        <w:t>считано от 18</w:t>
      </w:r>
      <w:r>
        <w:rPr>
          <w:rFonts w:eastAsia="Times New Roman"/>
          <w:b/>
          <w:bCs/>
          <w:lang w:eastAsia="bg-BG"/>
        </w:rPr>
        <w:t xml:space="preserve">.09.2023 </w:t>
      </w:r>
      <w:r w:rsidRPr="0040268A">
        <w:rPr>
          <w:rFonts w:eastAsia="Times New Roman"/>
          <w:b/>
          <w:bCs/>
          <w:lang w:eastAsia="bg-BG"/>
        </w:rPr>
        <w:t>г.</w:t>
      </w:r>
    </w:p>
    <w:p w:rsidR="00E7368F" w:rsidRPr="00FC0DE4" w:rsidRDefault="001B3CE0" w:rsidP="00E7368F">
      <w:pPr>
        <w:spacing w:before="100" w:beforeAutospacing="1" w:after="100" w:afterAutospacing="1" w:line="240" w:lineRule="auto"/>
        <w:ind w:firstLine="72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М</w:t>
      </w:r>
      <w:r w:rsidR="00E7368F" w:rsidRPr="00FC0DE4">
        <w:rPr>
          <w:rFonts w:eastAsia="Times New Roman"/>
          <w:lang w:eastAsia="bg-BG"/>
        </w:rPr>
        <w:t>е</w:t>
      </w:r>
      <w:r w:rsidR="00E7368F">
        <w:rPr>
          <w:rFonts w:eastAsia="Times New Roman"/>
          <w:lang w:eastAsia="bg-BG"/>
        </w:rPr>
        <w:t xml:space="preserve">сечно възнаграждение на </w:t>
      </w:r>
      <w:r w:rsidR="00E7368F" w:rsidRPr="00E7368F">
        <w:rPr>
          <w:rFonts w:eastAsia="Times New Roman"/>
          <w:color w:val="0070C0"/>
          <w:lang w:eastAsia="bg-BG"/>
        </w:rPr>
        <w:t>техническия сътрудник</w:t>
      </w:r>
      <w:r w:rsidR="00E7368F" w:rsidRPr="00E7368F">
        <w:rPr>
          <w:rFonts w:eastAsia="Times New Roman"/>
          <w:color w:val="0070C0"/>
          <w:lang w:eastAsia="bg-BG"/>
        </w:rPr>
        <w:t xml:space="preserve"> </w:t>
      </w:r>
      <w:r w:rsidR="00E7368F">
        <w:rPr>
          <w:rFonts w:eastAsia="Times New Roman"/>
          <w:lang w:eastAsia="bg-BG"/>
        </w:rPr>
        <w:t xml:space="preserve">в размер на </w:t>
      </w:r>
      <w:r w:rsidR="00E7368F" w:rsidRPr="00E7368F">
        <w:rPr>
          <w:rFonts w:eastAsia="Times New Roman"/>
          <w:color w:val="0070C0"/>
          <w:lang w:eastAsia="bg-BG"/>
        </w:rPr>
        <w:t>…………</w:t>
      </w:r>
      <w:r w:rsidR="00E7368F" w:rsidRPr="00E7368F">
        <w:rPr>
          <w:rFonts w:eastAsia="Times New Roman"/>
          <w:color w:val="0070C0"/>
          <w:lang w:eastAsia="bg-BG"/>
        </w:rPr>
        <w:t xml:space="preserve"> (</w:t>
      </w:r>
      <w:r w:rsidR="00E7368F" w:rsidRPr="00E7368F">
        <w:rPr>
          <w:rFonts w:eastAsia="Times New Roman"/>
          <w:color w:val="0070C0"/>
          <w:lang w:eastAsia="bg-BG"/>
        </w:rPr>
        <w:t>……………….</w:t>
      </w:r>
      <w:r w:rsidR="00E7368F" w:rsidRPr="00E7368F">
        <w:rPr>
          <w:rFonts w:eastAsia="Times New Roman"/>
          <w:color w:val="0070C0"/>
          <w:lang w:eastAsia="bg-BG"/>
        </w:rPr>
        <w:t>) лева.</w:t>
      </w:r>
    </w:p>
    <w:p w:rsidR="00E7368F" w:rsidRPr="0040268A" w:rsidRDefault="00E7368F" w:rsidP="0040268A">
      <w:pPr>
        <w:spacing w:before="100" w:beforeAutospacing="1" w:after="100" w:afterAutospacing="1" w:line="240" w:lineRule="auto"/>
        <w:ind w:firstLine="720"/>
        <w:rPr>
          <w:rFonts w:eastAsia="Times New Roman"/>
          <w:lang w:eastAsia="bg-BG"/>
        </w:rPr>
      </w:pPr>
    </w:p>
    <w:p w:rsidR="0040268A" w:rsidRPr="0040268A" w:rsidRDefault="0040268A" w:rsidP="0040268A">
      <w:pPr>
        <w:spacing w:before="100" w:beforeAutospacing="1" w:after="100" w:afterAutospacing="1" w:line="240" w:lineRule="auto"/>
        <w:rPr>
          <w:rFonts w:eastAsia="Times New Roman"/>
          <w:b/>
          <w:lang w:eastAsia="bg-BG"/>
        </w:rPr>
      </w:pPr>
    </w:p>
    <w:p w:rsidR="0040268A" w:rsidRPr="001B3CE0" w:rsidRDefault="0040268A" w:rsidP="00240FEF">
      <w:pPr>
        <w:spacing w:after="100" w:afterAutospacing="1" w:line="240" w:lineRule="auto"/>
        <w:ind w:firstLine="720"/>
        <w:jc w:val="both"/>
        <w:rPr>
          <w:rFonts w:eastAsia="Times New Roman"/>
          <w:color w:val="FF0000"/>
          <w:lang w:eastAsia="bg-BG"/>
        </w:rPr>
      </w:pPr>
    </w:p>
    <w:p w:rsidR="004503C6" w:rsidRPr="001B3CE0" w:rsidRDefault="004503C6" w:rsidP="004503C6">
      <w:pPr>
        <w:spacing w:after="100" w:afterAutospacing="1" w:line="240" w:lineRule="auto"/>
        <w:ind w:left="720"/>
        <w:jc w:val="center"/>
        <w:rPr>
          <w:rFonts w:eastAsia="Times New Roman"/>
          <w:color w:val="FF0000"/>
          <w:lang w:eastAsia="bg-BG"/>
        </w:rPr>
      </w:pPr>
      <w:r w:rsidRPr="001B3CE0">
        <w:rPr>
          <w:rFonts w:eastAsia="Times New Roman"/>
          <w:color w:val="FF0000"/>
          <w:lang w:eastAsia="bg-BG"/>
        </w:rPr>
        <w:t>По т.1 от дневния ред</w:t>
      </w:r>
      <w:r w:rsidR="00251323" w:rsidRPr="001B3CE0">
        <w:rPr>
          <w:rFonts w:eastAsia="Times New Roman"/>
          <w:color w:val="FF0000"/>
          <w:lang w:eastAsia="bg-BG"/>
        </w:rPr>
        <w:t>,</w:t>
      </w:r>
      <w:r w:rsidR="004A187C" w:rsidRPr="001B3CE0">
        <w:rPr>
          <w:rFonts w:eastAsia="Times New Roman"/>
          <w:color w:val="FF0000"/>
          <w:lang w:eastAsia="bg-BG"/>
        </w:rPr>
        <w:t xml:space="preserve"> на основание чл. 87, ал. 1, т. 1 </w:t>
      </w:r>
      <w:r w:rsidR="001613F6" w:rsidRPr="001B3CE0">
        <w:rPr>
          <w:rFonts w:eastAsia="Times New Roman"/>
          <w:color w:val="FF0000"/>
          <w:lang w:eastAsia="bg-BG"/>
        </w:rPr>
        <w:t>във връзка с чл. 78 от Избо</w:t>
      </w:r>
      <w:r w:rsidR="001B3CE0" w:rsidRPr="001B3CE0">
        <w:rPr>
          <w:rFonts w:eastAsia="Times New Roman"/>
          <w:color w:val="FF0000"/>
          <w:lang w:eastAsia="bg-BG"/>
        </w:rPr>
        <w:t>рния кодекс и Решение №1954-МИ/</w:t>
      </w:r>
      <w:r w:rsidR="001613F6" w:rsidRPr="001B3CE0">
        <w:rPr>
          <w:rFonts w:eastAsia="Times New Roman"/>
          <w:color w:val="FF0000"/>
          <w:lang w:eastAsia="bg-BG"/>
        </w:rPr>
        <w:t>03.08.2023 г. на ЦИК</w:t>
      </w:r>
      <w:r w:rsidR="004A187C" w:rsidRPr="001B3CE0">
        <w:rPr>
          <w:rFonts w:eastAsia="Times New Roman"/>
          <w:color w:val="FF0000"/>
          <w:lang w:eastAsia="bg-BG"/>
        </w:rPr>
        <w:t>,</w:t>
      </w:r>
      <w:r w:rsidRPr="001B3CE0">
        <w:rPr>
          <w:rFonts w:eastAsia="Times New Roman"/>
          <w:color w:val="FF0000"/>
          <w:lang w:eastAsia="bg-BG"/>
        </w:rPr>
        <w:t xml:space="preserve"> ОИК – Джебел</w:t>
      </w:r>
    </w:p>
    <w:p w:rsidR="004503C6" w:rsidRPr="001B3CE0" w:rsidRDefault="004503C6" w:rsidP="004503C6">
      <w:pPr>
        <w:spacing w:after="100" w:afterAutospacing="1" w:line="240" w:lineRule="auto"/>
        <w:ind w:left="720"/>
        <w:jc w:val="center"/>
        <w:rPr>
          <w:rFonts w:eastAsia="Times New Roman"/>
          <w:b/>
          <w:color w:val="FF0000"/>
          <w:lang w:eastAsia="bg-BG"/>
        </w:rPr>
      </w:pPr>
      <w:r w:rsidRPr="001B3CE0">
        <w:rPr>
          <w:rFonts w:eastAsia="Times New Roman"/>
          <w:b/>
          <w:color w:val="FF0000"/>
          <w:lang w:eastAsia="bg-BG"/>
        </w:rPr>
        <w:t>РЕШИ:</w:t>
      </w:r>
    </w:p>
    <w:p w:rsidR="004475FC" w:rsidRPr="00B61562" w:rsidRDefault="00251323" w:rsidP="00251323">
      <w:pPr>
        <w:spacing w:after="100" w:afterAutospacing="1" w:line="240" w:lineRule="auto"/>
        <w:ind w:left="720"/>
        <w:jc w:val="center"/>
        <w:rPr>
          <w:rFonts w:eastAsia="Times New Roman"/>
          <w:color w:val="FF0000"/>
          <w:u w:val="single"/>
          <w:lang w:eastAsia="bg-BG"/>
        </w:rPr>
      </w:pPr>
      <w:r w:rsidRPr="00B61562">
        <w:rPr>
          <w:rFonts w:eastAsia="Times New Roman"/>
          <w:color w:val="FF0000"/>
          <w:u w:val="single"/>
          <w:lang w:eastAsia="bg-BG"/>
        </w:rPr>
        <w:t>Решение №1</w:t>
      </w:r>
      <w:r w:rsidR="001B3CE0" w:rsidRPr="00B61562">
        <w:rPr>
          <w:rFonts w:eastAsia="Times New Roman"/>
          <w:color w:val="FF0000"/>
          <w:u w:val="single"/>
          <w:lang w:eastAsia="bg-BG"/>
        </w:rPr>
        <w:t>9</w:t>
      </w:r>
      <w:r w:rsidRPr="00B61562">
        <w:rPr>
          <w:rFonts w:eastAsia="Times New Roman"/>
          <w:color w:val="FF0000"/>
          <w:u w:val="single"/>
          <w:lang w:eastAsia="bg-BG"/>
        </w:rPr>
        <w:t>-МИ</w:t>
      </w:r>
    </w:p>
    <w:p w:rsidR="001B3CE0" w:rsidRPr="00B61562" w:rsidRDefault="005C2C04" w:rsidP="001B3CE0">
      <w:pPr>
        <w:spacing w:after="100" w:afterAutospacing="1" w:line="240" w:lineRule="auto"/>
        <w:ind w:left="142"/>
        <w:jc w:val="both"/>
        <w:rPr>
          <w:rFonts w:eastAsia="Times New Roman"/>
          <w:b/>
          <w:bCs/>
          <w:color w:val="FF0000"/>
          <w:lang w:eastAsia="bg-BG"/>
        </w:rPr>
      </w:pPr>
      <w:r w:rsidRPr="00B61562">
        <w:rPr>
          <w:rFonts w:eastAsia="Times New Roman"/>
          <w:color w:val="FF0000"/>
          <w:lang w:eastAsia="bg-BG"/>
        </w:rPr>
        <w:tab/>
      </w:r>
      <w:r w:rsidR="001B3CE0" w:rsidRPr="00B61562">
        <w:rPr>
          <w:rFonts w:eastAsia="Times New Roman"/>
          <w:color w:val="FF0000"/>
          <w:lang w:eastAsia="bg-BG"/>
        </w:rPr>
        <w:t xml:space="preserve">Назначава </w:t>
      </w:r>
      <w:r w:rsidR="001B3CE0" w:rsidRPr="00B61562">
        <w:rPr>
          <w:rFonts w:eastAsia="Times New Roman"/>
          <w:b/>
          <w:bCs/>
          <w:color w:val="FF0000"/>
          <w:lang w:eastAsia="bg-BG"/>
        </w:rPr>
        <w:t>ХРИСТО АНДРЕЕВ ТОДОРОВ,</w:t>
      </w:r>
      <w:r w:rsidR="001B3CE0" w:rsidRPr="00B61562">
        <w:rPr>
          <w:rFonts w:eastAsia="Times New Roman"/>
          <w:b/>
          <w:bCs/>
          <w:color w:val="FF0000"/>
          <w:lang w:eastAsia="bg-BG"/>
        </w:rPr>
        <w:t xml:space="preserve"> </w:t>
      </w:r>
      <w:r w:rsidR="001B3CE0" w:rsidRPr="00B61562">
        <w:rPr>
          <w:rFonts w:eastAsia="Times New Roman"/>
          <w:b/>
          <w:bCs/>
          <w:color w:val="FF0000"/>
          <w:lang w:eastAsia="bg-BG"/>
        </w:rPr>
        <w:t xml:space="preserve">ЕГН </w:t>
      </w:r>
      <w:r w:rsidR="001B3CE0" w:rsidRPr="00B61562">
        <w:rPr>
          <w:rFonts w:eastAsia="Times New Roman"/>
          <w:b/>
          <w:bCs/>
          <w:color w:val="FF0000"/>
          <w:lang w:val="en-US" w:eastAsia="bg-BG"/>
        </w:rPr>
        <w:t>XXXXXXXXXX</w:t>
      </w:r>
      <w:r w:rsidR="001B3CE0" w:rsidRPr="00B61562">
        <w:rPr>
          <w:rFonts w:eastAsia="Times New Roman"/>
          <w:b/>
          <w:bCs/>
          <w:color w:val="FF0000"/>
          <w:lang w:eastAsia="bg-BG"/>
        </w:rPr>
        <w:t xml:space="preserve">, </w:t>
      </w:r>
      <w:r w:rsidR="001B3CE0" w:rsidRPr="00B61562">
        <w:rPr>
          <w:rFonts w:eastAsia="Times New Roman"/>
          <w:b/>
          <w:bCs/>
          <w:color w:val="FF0000"/>
          <w:lang w:eastAsia="bg-BG"/>
        </w:rPr>
        <w:t xml:space="preserve">постоянен адрес: </w:t>
      </w:r>
      <w:proofErr w:type="spellStart"/>
      <w:r w:rsidR="001B3CE0" w:rsidRPr="00B61562">
        <w:rPr>
          <w:rFonts w:eastAsia="Times New Roman"/>
          <w:b/>
          <w:bCs/>
          <w:color w:val="FF0000"/>
          <w:lang w:eastAsia="bg-BG"/>
        </w:rPr>
        <w:t>обл</w:t>
      </w:r>
      <w:proofErr w:type="spellEnd"/>
      <w:r w:rsidR="001B3CE0" w:rsidRPr="00B61562">
        <w:rPr>
          <w:rFonts w:eastAsia="Times New Roman"/>
          <w:b/>
          <w:bCs/>
          <w:color w:val="FF0000"/>
          <w:lang w:eastAsia="bg-BG"/>
        </w:rPr>
        <w:t>. Кърджали</w:t>
      </w:r>
      <w:r w:rsidR="001B3CE0" w:rsidRPr="00B61562">
        <w:rPr>
          <w:rFonts w:eastAsia="Times New Roman"/>
          <w:b/>
          <w:bCs/>
          <w:color w:val="FF0000"/>
          <w:lang w:eastAsia="bg-BG"/>
        </w:rPr>
        <w:t>,</w:t>
      </w:r>
      <w:r w:rsidR="000379AD">
        <w:rPr>
          <w:rFonts w:eastAsia="Times New Roman"/>
          <w:b/>
          <w:bCs/>
          <w:color w:val="FF0000"/>
          <w:lang w:eastAsia="bg-BG"/>
        </w:rPr>
        <w:t xml:space="preserve"> </w:t>
      </w:r>
      <w:r w:rsidR="000379AD" w:rsidRPr="00B61562">
        <w:rPr>
          <w:rFonts w:eastAsia="Times New Roman"/>
          <w:b/>
          <w:bCs/>
          <w:color w:val="FF0000"/>
          <w:lang w:eastAsia="bg-BG"/>
        </w:rPr>
        <w:t>общ. Джебел,</w:t>
      </w:r>
      <w:r w:rsidR="000379AD">
        <w:rPr>
          <w:rFonts w:eastAsia="Times New Roman"/>
          <w:b/>
          <w:bCs/>
          <w:color w:val="FF0000"/>
          <w:lang w:eastAsia="bg-BG"/>
        </w:rPr>
        <w:t xml:space="preserve"> </w:t>
      </w:r>
      <w:r w:rsidR="000379AD" w:rsidRPr="00B61562">
        <w:rPr>
          <w:rFonts w:eastAsia="Times New Roman"/>
          <w:b/>
          <w:bCs/>
          <w:color w:val="FF0000"/>
          <w:lang w:eastAsia="bg-BG"/>
        </w:rPr>
        <w:t xml:space="preserve">гр. Джебел, </w:t>
      </w:r>
      <w:r w:rsidR="000379AD">
        <w:rPr>
          <w:rFonts w:eastAsia="Times New Roman"/>
          <w:b/>
          <w:bCs/>
          <w:color w:val="FF0000"/>
          <w:lang w:eastAsia="bg-BG"/>
        </w:rPr>
        <w:t>ул. „Иван Вазов“ №2,</w:t>
      </w:r>
      <w:r w:rsidR="000379AD" w:rsidRPr="00B61562">
        <w:rPr>
          <w:rFonts w:eastAsia="Times New Roman"/>
          <w:b/>
          <w:bCs/>
          <w:color w:val="FF0000"/>
          <w:lang w:eastAsia="bg-BG"/>
        </w:rPr>
        <w:t xml:space="preserve"> </w:t>
      </w:r>
      <w:r w:rsidR="001B3CE0" w:rsidRPr="00B61562">
        <w:rPr>
          <w:rFonts w:eastAsia="Times New Roman"/>
          <w:b/>
          <w:bCs/>
          <w:color w:val="FF0000"/>
          <w:lang w:eastAsia="bg-BG"/>
        </w:rPr>
        <w:t xml:space="preserve"> като </w:t>
      </w:r>
      <w:r w:rsidR="001B3CE0" w:rsidRPr="00B61562">
        <w:rPr>
          <w:rFonts w:eastAsia="Times New Roman"/>
          <w:b/>
          <w:bCs/>
          <w:color w:val="FF0000"/>
          <w:lang w:eastAsia="bg-BG"/>
        </w:rPr>
        <w:t>т</w:t>
      </w:r>
      <w:r w:rsidR="001B3CE0" w:rsidRPr="00B61562">
        <w:rPr>
          <w:rFonts w:eastAsia="Times New Roman"/>
          <w:b/>
          <w:bCs/>
          <w:color w:val="FF0000"/>
          <w:lang w:eastAsia="bg-BG"/>
        </w:rPr>
        <w:t>ехнически сътрудник</w:t>
      </w:r>
      <w:r w:rsidR="0030184C">
        <w:rPr>
          <w:rFonts w:eastAsia="Times New Roman"/>
          <w:b/>
          <w:bCs/>
          <w:color w:val="FF0000"/>
          <w:lang w:eastAsia="bg-BG"/>
        </w:rPr>
        <w:t xml:space="preserve"> - експерт</w:t>
      </w:r>
      <w:r w:rsidR="001B3CE0" w:rsidRPr="00B61562">
        <w:rPr>
          <w:rFonts w:eastAsia="Times New Roman"/>
          <w:b/>
          <w:bCs/>
          <w:color w:val="FF0000"/>
          <w:lang w:eastAsia="bg-BG"/>
        </w:rPr>
        <w:t xml:space="preserve"> към ОИК - Джебел, считано от 18.09.2023 г.</w:t>
      </w:r>
      <w:r w:rsidR="001B3CE0" w:rsidRPr="00B61562">
        <w:rPr>
          <w:rFonts w:eastAsia="Times New Roman"/>
          <w:b/>
          <w:bCs/>
          <w:color w:val="FF0000"/>
          <w:lang w:eastAsia="bg-BG"/>
        </w:rPr>
        <w:t xml:space="preserve">, </w:t>
      </w:r>
      <w:r w:rsidR="001B3CE0" w:rsidRPr="00B61562">
        <w:rPr>
          <w:rFonts w:eastAsia="Times New Roman"/>
          <w:color w:val="FF0000"/>
          <w:lang w:eastAsia="bg-BG"/>
        </w:rPr>
        <w:t>с</w:t>
      </w:r>
      <w:r w:rsidR="001B3CE0" w:rsidRPr="00B61562">
        <w:rPr>
          <w:rFonts w:eastAsia="Times New Roman"/>
          <w:color w:val="FF0000"/>
          <w:lang w:eastAsia="bg-BG"/>
        </w:rPr>
        <w:t xml:space="preserve"> месечно възнаграждение на техническия сътрудник </w:t>
      </w:r>
      <w:r w:rsidR="006708B2">
        <w:rPr>
          <w:rFonts w:eastAsia="Times New Roman"/>
          <w:color w:val="FF0000"/>
          <w:lang w:eastAsia="bg-BG"/>
        </w:rPr>
        <w:t xml:space="preserve">в размер на 800,00 (осемстотин </w:t>
      </w:r>
      <w:r w:rsidR="001B3CE0" w:rsidRPr="00B61562">
        <w:rPr>
          <w:rFonts w:eastAsia="Times New Roman"/>
          <w:color w:val="FF0000"/>
          <w:lang w:eastAsia="bg-BG"/>
        </w:rPr>
        <w:t>) лева.</w:t>
      </w:r>
    </w:p>
    <w:p w:rsidR="001B3CE0" w:rsidRPr="00B61562" w:rsidRDefault="001B3CE0" w:rsidP="001B3CE0">
      <w:pPr>
        <w:pStyle w:val="a8"/>
        <w:tabs>
          <w:tab w:val="center" w:pos="0"/>
        </w:tabs>
        <w:jc w:val="both"/>
        <w:rPr>
          <w:color w:val="FF0000"/>
          <w:bdr w:val="none" w:sz="0" w:space="0" w:color="auto" w:frame="1"/>
        </w:rPr>
      </w:pPr>
      <w:r w:rsidRPr="00B61562">
        <w:rPr>
          <w:color w:val="FF0000"/>
          <w:bdr w:val="none" w:sz="0" w:space="0" w:color="auto" w:frame="1"/>
        </w:rPr>
        <w:t xml:space="preserve">       Работата на техническия сътрудник е </w:t>
      </w:r>
      <w:r w:rsidRPr="00B61562">
        <w:rPr>
          <w:color w:val="FF0000"/>
          <w:bdr w:val="none" w:sz="0" w:space="0" w:color="auto" w:frame="1"/>
        </w:rPr>
        <w:t>да</w:t>
      </w:r>
      <w:r w:rsidRPr="00B61562">
        <w:rPr>
          <w:color w:val="FF0000"/>
          <w:bdr w:val="none" w:sz="0" w:space="0" w:color="auto" w:frame="1"/>
        </w:rPr>
        <w:t>:</w:t>
      </w:r>
      <w:r w:rsidRPr="00B61562">
        <w:rPr>
          <w:color w:val="FF0000"/>
          <w:bdr w:val="none" w:sz="0" w:space="0" w:color="auto" w:frame="1"/>
        </w:rPr>
        <w:t xml:space="preserve"> подпомага дейността на ОИК, като осигурява организационно-техническото обезпечаване на дейността на комисията; осигурява обслужване при спазване на въведените добри практики в комисията за оформление на решения и други актове на комисията, включително и на писма; отговаря за своевременното получаване, завеждане и изпращане на кореспонденцията на комисията по електронен път и на хартиен носител, в изпълнение на Решение №11-МИ на ОИК Джебел от 11 септември 2023 г.; организира и осъществява деловодната дейност в комисията, воденето и съхраняването на съответните входящи и изходящи регистри съгласно вътрешни правила за документооборота на комисията; отговаря за публикуване на проекти на актове, документи и друга информация във вътрешната мрежа на комисията след резолюция от председателя или по искане на член </w:t>
      </w:r>
      <w:r w:rsidRPr="00B61562">
        <w:rPr>
          <w:color w:val="FF0000"/>
          <w:bdr w:val="none" w:sz="0" w:space="0" w:color="auto" w:frame="1"/>
        </w:rPr>
        <w:lastRenderedPageBreak/>
        <w:t>на комисията; организира изготвянето на проект на дневен ред на заседанията на комисията; осигурява изготвянето на протоколите от заседанията на комисията и събирането на подписите на решенията; подготвя справки по възлагане от председателя или член на комисията и др.;</w:t>
      </w:r>
    </w:p>
    <w:p w:rsidR="001B3CE0" w:rsidRPr="00107CA0" w:rsidRDefault="001B3CE0" w:rsidP="001B3CE0">
      <w:pPr>
        <w:spacing w:after="100" w:afterAutospacing="1" w:line="240" w:lineRule="auto"/>
        <w:ind w:left="142"/>
        <w:jc w:val="both"/>
        <w:rPr>
          <w:rFonts w:eastAsia="Times New Roman"/>
          <w:color w:val="FF0000"/>
          <w:lang w:eastAsia="bg-BG"/>
        </w:rPr>
      </w:pPr>
      <w:r w:rsidRPr="00B61562">
        <w:rPr>
          <w:b/>
          <w:bCs/>
          <w:color w:val="FF0000"/>
          <w:bdr w:val="none" w:sz="0" w:space="0" w:color="auto" w:frame="1"/>
        </w:rPr>
        <w:t xml:space="preserve">         - </w:t>
      </w:r>
      <w:r w:rsidRPr="00B61562">
        <w:rPr>
          <w:color w:val="FF0000"/>
          <w:bdr w:val="none" w:sz="0" w:space="0" w:color="auto" w:frame="1"/>
        </w:rPr>
        <w:t xml:space="preserve">да извършва други дейности, възложени му от председателя на ОИК в рамките на </w:t>
      </w:r>
      <w:r w:rsidRPr="00107CA0">
        <w:rPr>
          <w:color w:val="FF0000"/>
          <w:bdr w:val="none" w:sz="0" w:space="0" w:color="auto" w:frame="1"/>
        </w:rPr>
        <w:t>разпоредбите на нормативната уредба, в т.ч. на Изборния кодекс.</w:t>
      </w:r>
    </w:p>
    <w:p w:rsidR="007E2C31" w:rsidRPr="00107CA0" w:rsidRDefault="007E2C31" w:rsidP="007E2C31">
      <w:pPr>
        <w:ind w:left="360"/>
        <w:jc w:val="both"/>
        <w:rPr>
          <w:color w:val="FF0000"/>
        </w:rPr>
      </w:pPr>
      <w:r w:rsidRPr="00107CA0">
        <w:rPr>
          <w:color w:val="FF0000"/>
        </w:rPr>
        <w:t>Предложения, възражения, допълнения: няма.</w:t>
      </w:r>
    </w:p>
    <w:p w:rsidR="007E2C31" w:rsidRPr="00107CA0" w:rsidRDefault="007E2C31" w:rsidP="007E2C31">
      <w:pPr>
        <w:ind w:left="360"/>
        <w:jc w:val="both"/>
        <w:rPr>
          <w:color w:val="FF0000"/>
        </w:rPr>
      </w:pPr>
      <w:r w:rsidRPr="00107CA0">
        <w:rPr>
          <w:color w:val="FF0000"/>
        </w:rPr>
        <w:t>Гласували: „За“ – 11</w:t>
      </w:r>
    </w:p>
    <w:p w:rsidR="007E2C31" w:rsidRPr="00107CA0" w:rsidRDefault="007E2C31" w:rsidP="007E2C31">
      <w:pPr>
        <w:spacing w:after="100" w:afterAutospacing="1" w:line="240" w:lineRule="auto"/>
        <w:ind w:left="720"/>
        <w:jc w:val="both"/>
        <w:rPr>
          <w:rFonts w:ascii="Helvetica" w:hAnsi="Helvetica" w:cs="Helvetica"/>
          <w:color w:val="FF0000"/>
          <w:highlight w:val="white"/>
        </w:rPr>
      </w:pPr>
      <w:r w:rsidRPr="00107CA0">
        <w:rPr>
          <w:rFonts w:eastAsia="Times New Roman"/>
          <w:color w:val="FF0000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 xml:space="preserve">Лейля Бекир </w:t>
            </w:r>
            <w:proofErr w:type="spellStart"/>
            <w:r w:rsidRPr="00107CA0">
              <w:rPr>
                <w:color w:val="FF0000"/>
                <w:lang w:eastAsia="bg-BG"/>
              </w:rPr>
              <w:t>Чакър</w:t>
            </w:r>
            <w:proofErr w:type="spellEnd"/>
          </w:p>
        </w:tc>
      </w:tr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ЗАМ.-ПРЕДСЕДАТЕЛ</w:t>
            </w:r>
            <w:r w:rsidRPr="00107CA0">
              <w:rPr>
                <w:color w:val="FF0000"/>
              </w:rPr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Алпер Юсеин Али</w:t>
            </w:r>
          </w:p>
        </w:tc>
      </w:tr>
      <w:tr w:rsidR="00107CA0" w:rsidRPr="00107CA0" w:rsidTr="00CF797C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 xml:space="preserve">                   </w:t>
            </w:r>
            <w:r w:rsidRPr="00107CA0">
              <w:rPr>
                <w:color w:val="FF0000"/>
                <w:lang w:eastAsia="bg-BG"/>
              </w:rPr>
              <w:t>ЗАМ.-ПРЕДСЕДАТЕЛ</w:t>
            </w:r>
            <w:r w:rsidRPr="00107CA0">
              <w:rPr>
                <w:color w:val="FF0000"/>
              </w:rPr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Диан Георгиев Дяков</w:t>
            </w:r>
          </w:p>
        </w:tc>
      </w:tr>
      <w:tr w:rsidR="00107CA0" w:rsidRPr="00107CA0" w:rsidTr="00CF797C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pStyle w:val="a4"/>
              <w:rPr>
                <w:color w:val="FF0000"/>
                <w:lang w:eastAsia="bg-BG"/>
              </w:rPr>
            </w:pPr>
            <w:proofErr w:type="spellStart"/>
            <w:r w:rsidRPr="00107CA0">
              <w:rPr>
                <w:color w:val="FF0000"/>
                <w:lang w:eastAsia="bg-BG"/>
              </w:rPr>
              <w:t>Белкъз</w:t>
            </w:r>
            <w:proofErr w:type="spellEnd"/>
            <w:r w:rsidRPr="00107CA0">
              <w:rPr>
                <w:color w:val="FF0000"/>
                <w:lang w:eastAsia="bg-BG"/>
              </w:rPr>
              <w:t xml:space="preserve"> Наим </w:t>
            </w:r>
            <w:proofErr w:type="spellStart"/>
            <w:r w:rsidRPr="00107CA0">
              <w:rPr>
                <w:color w:val="FF0000"/>
                <w:lang w:eastAsia="bg-BG"/>
              </w:rPr>
              <w:t>Алим</w:t>
            </w:r>
            <w:proofErr w:type="spellEnd"/>
          </w:p>
        </w:tc>
      </w:tr>
      <w:tr w:rsidR="00107CA0" w:rsidRPr="00107CA0" w:rsidTr="00CF797C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 xml:space="preserve">                   </w:t>
            </w:r>
            <w:r w:rsidRPr="00107CA0">
              <w:rPr>
                <w:color w:val="FF0000"/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pStyle w:val="a4"/>
              <w:rPr>
                <w:color w:val="FF0000"/>
                <w:lang w:eastAsia="bg-BG"/>
              </w:rPr>
            </w:pPr>
            <w:r w:rsidRPr="00107CA0">
              <w:rPr>
                <w:color w:val="FF0000"/>
                <w:lang w:eastAsia="bg-BG"/>
              </w:rPr>
              <w:t>Яна Николаева Делчева</w:t>
            </w:r>
          </w:p>
        </w:tc>
      </w:tr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pStyle w:val="a4"/>
              <w:rPr>
                <w:color w:val="FF0000"/>
                <w:lang w:eastAsia="bg-BG"/>
              </w:rPr>
            </w:pPr>
            <w:r w:rsidRPr="00107CA0">
              <w:rPr>
                <w:color w:val="FF0000"/>
                <w:lang w:eastAsia="bg-BG"/>
              </w:rPr>
              <w:t>Рамадан Лютви Мехмед</w:t>
            </w:r>
          </w:p>
        </w:tc>
      </w:tr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>Емилия Господинова Янкова</w:t>
            </w:r>
          </w:p>
        </w:tc>
      </w:tr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 xml:space="preserve">Петя Валентинова </w:t>
            </w:r>
            <w:proofErr w:type="spellStart"/>
            <w:r w:rsidRPr="00107CA0">
              <w:rPr>
                <w:color w:val="FF0000"/>
                <w:lang w:eastAsia="bg-BG"/>
              </w:rPr>
              <w:t>Бумбарова</w:t>
            </w:r>
            <w:proofErr w:type="spellEnd"/>
          </w:p>
        </w:tc>
      </w:tr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>Милен Митков Николов</w:t>
            </w:r>
          </w:p>
        </w:tc>
      </w:tr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>Дениз Идриз Чауш</w:t>
            </w:r>
          </w:p>
        </w:tc>
      </w:tr>
      <w:tr w:rsidR="00107CA0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2C31" w:rsidRPr="00107CA0" w:rsidRDefault="007E2C31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Невена Асенова Башева</w:t>
            </w:r>
          </w:p>
        </w:tc>
      </w:tr>
    </w:tbl>
    <w:p w:rsidR="007E2C31" w:rsidRPr="00107CA0" w:rsidRDefault="007E2C31" w:rsidP="007E2C31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FF0000"/>
        </w:rPr>
      </w:pPr>
    </w:p>
    <w:p w:rsidR="007E2C31" w:rsidRPr="00107CA0" w:rsidRDefault="007E2C31" w:rsidP="007E2C31">
      <w:pPr>
        <w:ind w:left="360"/>
        <w:jc w:val="both"/>
        <w:rPr>
          <w:color w:val="FF0000"/>
        </w:rPr>
      </w:pPr>
      <w:r w:rsidRPr="00107CA0">
        <w:rPr>
          <w:color w:val="FF0000"/>
        </w:rPr>
        <w:t xml:space="preserve"> „Против“ – няма.   </w:t>
      </w:r>
    </w:p>
    <w:p w:rsidR="007E2C31" w:rsidRPr="00107CA0" w:rsidRDefault="007E2C31" w:rsidP="007E2C31">
      <w:pPr>
        <w:ind w:left="360"/>
        <w:jc w:val="both"/>
        <w:rPr>
          <w:rFonts w:eastAsia="Times New Roman"/>
          <w:color w:val="FF0000"/>
          <w:lang w:eastAsia="bg-BG"/>
        </w:rPr>
      </w:pPr>
      <w:r w:rsidRPr="00107CA0">
        <w:rPr>
          <w:color w:val="FF0000"/>
        </w:rPr>
        <w:t>Решението е взето с мнозинство – 11 гласа „за”.</w:t>
      </w:r>
    </w:p>
    <w:p w:rsidR="007E2C31" w:rsidRPr="00107CA0" w:rsidRDefault="007E2C31" w:rsidP="007E2C31">
      <w:pPr>
        <w:ind w:firstLine="360"/>
        <w:jc w:val="both"/>
        <w:rPr>
          <w:color w:val="FF0000"/>
          <w:shd w:val="clear" w:color="auto" w:fill="FFFFFF"/>
        </w:rPr>
      </w:pPr>
      <w:r w:rsidRPr="00107CA0">
        <w:rPr>
          <w:color w:val="FF0000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7E2C31" w:rsidRPr="00107CA0" w:rsidRDefault="007E2C31" w:rsidP="007E2C31">
      <w:pPr>
        <w:spacing w:before="100" w:beforeAutospacing="1" w:after="100" w:afterAutospacing="1" w:line="240" w:lineRule="auto"/>
        <w:ind w:firstLine="360"/>
        <w:rPr>
          <w:rFonts w:eastAsia="Times New Roman"/>
          <w:color w:val="FF0000"/>
          <w:lang w:eastAsia="bg-BG"/>
        </w:rPr>
      </w:pPr>
      <w:r w:rsidRPr="00107CA0">
        <w:rPr>
          <w:rFonts w:eastAsia="Times New Roman"/>
          <w:color w:val="FF0000"/>
          <w:lang w:eastAsia="bg-BG"/>
        </w:rPr>
        <w:t>Решението да се изпрати на кмета на община Джебел и на г</w:t>
      </w:r>
      <w:r w:rsidRPr="00107CA0">
        <w:rPr>
          <w:rFonts w:eastAsia="Times New Roman"/>
          <w:color w:val="FF0000"/>
          <w:lang w:eastAsia="bg-BG"/>
        </w:rPr>
        <w:t>лавния счетоводител на община Джебел, за сключване на граждански договор.</w:t>
      </w:r>
    </w:p>
    <w:p w:rsidR="007E2C31" w:rsidRDefault="007E2C31" w:rsidP="0097742F">
      <w:pPr>
        <w:pStyle w:val="a4"/>
        <w:jc w:val="both"/>
        <w:rPr>
          <w:color w:val="000000" w:themeColor="text1"/>
        </w:rPr>
      </w:pPr>
    </w:p>
    <w:p w:rsidR="00C2677F" w:rsidRDefault="00C2677F" w:rsidP="00C2677F">
      <w:pPr>
        <w:pStyle w:val="a4"/>
        <w:ind w:firstLine="360"/>
        <w:jc w:val="both"/>
        <w:rPr>
          <w:color w:val="000000" w:themeColor="text1"/>
        </w:rPr>
      </w:pPr>
      <w:r>
        <w:rPr>
          <w:b/>
          <w:color w:val="FF0000"/>
        </w:rPr>
        <w:lastRenderedPageBreak/>
        <w:t>По т.2</w:t>
      </w:r>
      <w:r w:rsidRPr="007653CE">
        <w:rPr>
          <w:b/>
          <w:color w:val="FF0000"/>
        </w:rPr>
        <w:t xml:space="preserve"> от дневния ред</w:t>
      </w:r>
      <w:r w:rsidRPr="007653CE">
        <w:rPr>
          <w:color w:val="FF0000"/>
        </w:rPr>
        <w:t xml:space="preserve"> </w:t>
      </w:r>
      <w:r>
        <w:rPr>
          <w:color w:val="FF0000"/>
        </w:rPr>
        <w:t xml:space="preserve">докладва г-н Милен Николов, относно </w:t>
      </w:r>
      <w:r>
        <w:rPr>
          <w:rFonts w:eastAsia="Times New Roman"/>
          <w:color w:val="FF0000"/>
        </w:rPr>
        <w:t>о</w:t>
      </w:r>
      <w:r w:rsidRPr="00D64A1D">
        <w:rPr>
          <w:rFonts w:eastAsia="Times New Roman"/>
          <w:color w:val="FF0000"/>
        </w:rPr>
        <w:t>пределяне на срок за подаване на документи за регистрация на кандидатски листи за участие в изборите за общински съветници и кметове,</w:t>
      </w:r>
      <w:r>
        <w:rPr>
          <w:rFonts w:eastAsia="Times New Roman"/>
          <w:color w:val="FF0000"/>
        </w:rPr>
        <w:t xml:space="preserve"> </w:t>
      </w:r>
      <w:r w:rsidRPr="00D64A1D">
        <w:rPr>
          <w:rFonts w:eastAsia="Times New Roman"/>
          <w:color w:val="FF0000"/>
        </w:rPr>
        <w:t>насрочени на 29.10.2023 г.</w:t>
      </w:r>
    </w:p>
    <w:p w:rsidR="00C2677F" w:rsidRDefault="00C2677F" w:rsidP="0097742F">
      <w:pPr>
        <w:pStyle w:val="a4"/>
        <w:jc w:val="both"/>
        <w:rPr>
          <w:color w:val="000000" w:themeColor="text1"/>
        </w:rPr>
      </w:pPr>
    </w:p>
    <w:p w:rsidR="00F921BC" w:rsidRDefault="00F921BC" w:rsidP="00F921BC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color w:val="000000" w:themeColor="text1"/>
        </w:rPr>
        <w:tab/>
      </w:r>
      <w:r w:rsidRPr="00F921BC">
        <w:rPr>
          <w:rFonts w:eastAsia="Times New Roman"/>
          <w:color w:val="FF0000"/>
        </w:rPr>
        <w:t>На основание чл. 87, ал. 1, т. 14, във връзка с чл</w:t>
      </w:r>
      <w:r w:rsidRPr="00F921BC">
        <w:rPr>
          <w:rFonts w:eastAsia="Times New Roman"/>
          <w:color w:val="FF0000"/>
        </w:rPr>
        <w:t>. 412 от Изборния кодекс и т. 20</w:t>
      </w:r>
      <w:r w:rsidRPr="00F921BC">
        <w:rPr>
          <w:rFonts w:eastAsia="Times New Roman"/>
          <w:color w:val="FF0000"/>
        </w:rPr>
        <w:t xml:space="preserve"> от Решение </w:t>
      </w:r>
      <w:r w:rsidRPr="00F921BC">
        <w:rPr>
          <w:rFonts w:eastAsia="Times New Roman"/>
          <w:color w:val="FF0000"/>
        </w:rPr>
        <w:t xml:space="preserve">№2122-МИ/29.09.2023 </w:t>
      </w:r>
      <w:r w:rsidRPr="00F921BC">
        <w:rPr>
          <w:rFonts w:eastAsia="Times New Roman"/>
          <w:color w:val="FF0000"/>
        </w:rPr>
        <w:t>г. на Ц</w:t>
      </w:r>
      <w:r w:rsidRPr="00F921BC">
        <w:rPr>
          <w:rFonts w:eastAsia="Times New Roman"/>
          <w:color w:val="FF0000"/>
        </w:rPr>
        <w:t>ИК, ОИК -</w:t>
      </w:r>
      <w:r w:rsidRPr="00F921BC">
        <w:rPr>
          <w:rFonts w:eastAsia="Times New Roman"/>
          <w:color w:val="FF0000"/>
        </w:rPr>
        <w:t xml:space="preserve"> Джебел,</w:t>
      </w:r>
    </w:p>
    <w:p w:rsidR="00F921BC" w:rsidRPr="001B3CE0" w:rsidRDefault="00F921BC" w:rsidP="00F921BC">
      <w:pPr>
        <w:spacing w:after="100" w:afterAutospacing="1" w:line="240" w:lineRule="auto"/>
        <w:ind w:left="720"/>
        <w:jc w:val="center"/>
        <w:rPr>
          <w:rFonts w:eastAsia="Times New Roman"/>
          <w:b/>
          <w:color w:val="FF0000"/>
          <w:lang w:eastAsia="bg-BG"/>
        </w:rPr>
      </w:pPr>
      <w:r w:rsidRPr="001B3CE0">
        <w:rPr>
          <w:rFonts w:eastAsia="Times New Roman"/>
          <w:b/>
          <w:color w:val="FF0000"/>
          <w:lang w:eastAsia="bg-BG"/>
        </w:rPr>
        <w:t>РЕШИ:</w:t>
      </w:r>
    </w:p>
    <w:p w:rsidR="00F921BC" w:rsidRDefault="00F921BC" w:rsidP="0052001A">
      <w:pPr>
        <w:spacing w:after="100" w:afterAutospacing="1" w:line="240" w:lineRule="auto"/>
        <w:ind w:left="720"/>
        <w:jc w:val="center"/>
        <w:rPr>
          <w:rFonts w:eastAsia="Times New Roman"/>
          <w:color w:val="FF0000"/>
          <w:u w:val="single"/>
          <w:lang w:eastAsia="bg-BG"/>
        </w:rPr>
      </w:pPr>
      <w:r>
        <w:rPr>
          <w:rFonts w:eastAsia="Times New Roman"/>
          <w:color w:val="FF0000"/>
          <w:u w:val="single"/>
          <w:lang w:eastAsia="bg-BG"/>
        </w:rPr>
        <w:t>Решение №20</w:t>
      </w:r>
      <w:r w:rsidRPr="00B61562">
        <w:rPr>
          <w:rFonts w:eastAsia="Times New Roman"/>
          <w:color w:val="FF0000"/>
          <w:u w:val="single"/>
          <w:lang w:eastAsia="bg-BG"/>
        </w:rPr>
        <w:t>-МИ</w:t>
      </w:r>
    </w:p>
    <w:p w:rsidR="0052001A" w:rsidRPr="00FE4C4C" w:rsidRDefault="0052001A" w:rsidP="0052001A">
      <w:pPr>
        <w:spacing w:before="100" w:beforeAutospacing="1" w:after="100" w:afterAutospacing="1" w:line="240" w:lineRule="auto"/>
        <w:jc w:val="both"/>
        <w:rPr>
          <w:rFonts w:eastAsia="Times New Roman"/>
          <w:color w:val="FF0000"/>
        </w:rPr>
      </w:pPr>
      <w:r w:rsidRPr="00FE4C4C">
        <w:rPr>
          <w:rFonts w:eastAsia="Times New Roman"/>
          <w:color w:val="FF0000"/>
          <w:lang w:val="en-US"/>
        </w:rPr>
        <w:t xml:space="preserve">      </w:t>
      </w:r>
      <w:r w:rsidRPr="00FE4C4C">
        <w:rPr>
          <w:rFonts w:eastAsia="Times New Roman"/>
          <w:b/>
          <w:color w:val="FF0000"/>
        </w:rPr>
        <w:t>Началният срок</w:t>
      </w:r>
      <w:r w:rsidRPr="00FE4C4C">
        <w:rPr>
          <w:rFonts w:eastAsia="Times New Roman"/>
          <w:color w:val="FF0000"/>
        </w:rPr>
        <w:t xml:space="preserve"> за приемане на документи за регистрация на кандидатски листи за участие в изборите за общински съветници и за кметове е</w:t>
      </w:r>
      <w:r w:rsidRPr="00FE4C4C">
        <w:rPr>
          <w:rFonts w:eastAsia="Times New Roman"/>
          <w:color w:val="FF0000"/>
          <w:lang w:val="en-US"/>
        </w:rPr>
        <w:t xml:space="preserve"> </w:t>
      </w:r>
      <w:r w:rsidR="00FE4C4C" w:rsidRPr="00FE4C4C">
        <w:rPr>
          <w:rFonts w:eastAsia="Times New Roman"/>
          <w:color w:val="FF0000"/>
        </w:rPr>
        <w:t xml:space="preserve">от </w:t>
      </w:r>
      <w:r w:rsidR="00FE4C4C" w:rsidRPr="00FE4C4C">
        <w:rPr>
          <w:rFonts w:eastAsia="Times New Roman"/>
          <w:b/>
          <w:color w:val="FF0000"/>
        </w:rPr>
        <w:t xml:space="preserve">19.09.2023 </w:t>
      </w:r>
      <w:r w:rsidRPr="00FE4C4C">
        <w:rPr>
          <w:rFonts w:eastAsia="Times New Roman"/>
          <w:b/>
          <w:color w:val="FF0000"/>
        </w:rPr>
        <w:t>г. от 9:00 часа.</w:t>
      </w:r>
    </w:p>
    <w:p w:rsidR="0052001A" w:rsidRPr="00FE4C4C" w:rsidRDefault="0052001A" w:rsidP="0052001A">
      <w:p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val="en-US"/>
        </w:rPr>
      </w:pPr>
      <w:r w:rsidRPr="00FE4C4C">
        <w:rPr>
          <w:rFonts w:eastAsia="Times New Roman"/>
          <w:color w:val="FF0000"/>
          <w:lang w:val="en-US"/>
        </w:rPr>
        <w:t xml:space="preserve">      </w:t>
      </w:r>
      <w:r w:rsidRPr="00FE4C4C">
        <w:rPr>
          <w:rFonts w:eastAsia="Times New Roman"/>
          <w:b/>
          <w:color w:val="FF0000"/>
        </w:rPr>
        <w:t>Крайният срок</w:t>
      </w:r>
      <w:r w:rsidRPr="00FE4C4C">
        <w:rPr>
          <w:rFonts w:eastAsia="Times New Roman"/>
          <w:color w:val="FF0000"/>
        </w:rPr>
        <w:t xml:space="preserve"> за приемане на документи за регистрация на кандидатски листи за участие в изборите за общински съветници и за кметове</w:t>
      </w:r>
      <w:r w:rsidR="00FE4C4C" w:rsidRPr="00FE4C4C">
        <w:rPr>
          <w:rFonts w:eastAsia="Times New Roman"/>
          <w:color w:val="FF0000"/>
        </w:rPr>
        <w:t xml:space="preserve"> е до </w:t>
      </w:r>
      <w:r w:rsidR="00FE4C4C" w:rsidRPr="00FE4C4C">
        <w:rPr>
          <w:rFonts w:eastAsia="Times New Roman"/>
          <w:b/>
          <w:color w:val="FF0000"/>
        </w:rPr>
        <w:t xml:space="preserve">26.09.2023 </w:t>
      </w:r>
      <w:r w:rsidRPr="00FE4C4C">
        <w:rPr>
          <w:rFonts w:eastAsia="Times New Roman"/>
          <w:b/>
          <w:color w:val="FF0000"/>
        </w:rPr>
        <w:t>г. до 17:00 часа.</w:t>
      </w:r>
    </w:p>
    <w:p w:rsidR="0052001A" w:rsidRPr="00FE4C4C" w:rsidRDefault="0052001A" w:rsidP="0052001A">
      <w:p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val="en-US"/>
        </w:rPr>
      </w:pPr>
      <w:r w:rsidRPr="00FE4C4C">
        <w:rPr>
          <w:rFonts w:eastAsia="Times New Roman"/>
          <w:color w:val="FF0000"/>
          <w:lang w:val="en-US"/>
        </w:rPr>
        <w:t xml:space="preserve">     </w:t>
      </w:r>
      <w:r w:rsidRPr="00FE4C4C">
        <w:rPr>
          <w:rFonts w:eastAsia="Times New Roman"/>
          <w:color w:val="FF0000"/>
        </w:rPr>
        <w:t>Документите се приемат всеки календарен ден от 9:00 до 17:00 часа.</w:t>
      </w:r>
    </w:p>
    <w:p w:rsidR="00FE4C4C" w:rsidRPr="00107CA0" w:rsidRDefault="00FE4C4C" w:rsidP="00FE4C4C">
      <w:pPr>
        <w:ind w:left="360"/>
        <w:jc w:val="both"/>
        <w:rPr>
          <w:color w:val="FF0000"/>
        </w:rPr>
      </w:pPr>
      <w:r w:rsidRPr="00107CA0">
        <w:rPr>
          <w:color w:val="FF0000"/>
        </w:rPr>
        <w:t>Предложения, възражения, допълнения: няма.</w:t>
      </w:r>
    </w:p>
    <w:p w:rsidR="00FE4C4C" w:rsidRPr="00107CA0" w:rsidRDefault="00FE4C4C" w:rsidP="00FE4C4C">
      <w:pPr>
        <w:ind w:left="360"/>
        <w:jc w:val="both"/>
        <w:rPr>
          <w:color w:val="FF0000"/>
        </w:rPr>
      </w:pPr>
      <w:r w:rsidRPr="00107CA0">
        <w:rPr>
          <w:color w:val="FF0000"/>
        </w:rPr>
        <w:t>Гласували: „За“ – 11</w:t>
      </w:r>
    </w:p>
    <w:p w:rsidR="00FE4C4C" w:rsidRPr="00107CA0" w:rsidRDefault="00FE4C4C" w:rsidP="00FE4C4C">
      <w:pPr>
        <w:spacing w:after="100" w:afterAutospacing="1" w:line="240" w:lineRule="auto"/>
        <w:ind w:left="720"/>
        <w:jc w:val="both"/>
        <w:rPr>
          <w:rFonts w:ascii="Helvetica" w:hAnsi="Helvetica" w:cs="Helvetica"/>
          <w:color w:val="FF0000"/>
          <w:highlight w:val="white"/>
        </w:rPr>
      </w:pPr>
      <w:r w:rsidRPr="00107CA0">
        <w:rPr>
          <w:rFonts w:eastAsia="Times New Roman"/>
          <w:color w:val="FF0000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 xml:space="preserve">Лейля Бекир </w:t>
            </w:r>
            <w:proofErr w:type="spellStart"/>
            <w:r w:rsidRPr="00107CA0">
              <w:rPr>
                <w:color w:val="FF0000"/>
                <w:lang w:eastAsia="bg-BG"/>
              </w:rPr>
              <w:t>Чакър</w:t>
            </w:r>
            <w:proofErr w:type="spellEnd"/>
          </w:p>
        </w:tc>
      </w:tr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ЗАМ.-ПРЕДСЕДАТЕЛ</w:t>
            </w:r>
            <w:r w:rsidRPr="00107CA0">
              <w:rPr>
                <w:color w:val="FF0000"/>
              </w:rPr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Алпер Юсеин Али</w:t>
            </w:r>
          </w:p>
        </w:tc>
      </w:tr>
      <w:tr w:rsidR="00FE4C4C" w:rsidRPr="00107CA0" w:rsidTr="00CF797C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 xml:space="preserve">                   </w:t>
            </w:r>
            <w:r w:rsidRPr="00107CA0">
              <w:rPr>
                <w:color w:val="FF0000"/>
                <w:lang w:eastAsia="bg-BG"/>
              </w:rPr>
              <w:t>ЗАМ.-ПРЕДСЕДАТЕЛ</w:t>
            </w:r>
            <w:r w:rsidRPr="00107CA0">
              <w:rPr>
                <w:color w:val="FF0000"/>
              </w:rPr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Диан Георгиев Дяков</w:t>
            </w:r>
          </w:p>
        </w:tc>
      </w:tr>
      <w:tr w:rsidR="00FE4C4C" w:rsidRPr="00107CA0" w:rsidTr="00CF797C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pStyle w:val="a4"/>
              <w:rPr>
                <w:color w:val="FF0000"/>
                <w:lang w:eastAsia="bg-BG"/>
              </w:rPr>
            </w:pPr>
            <w:proofErr w:type="spellStart"/>
            <w:r w:rsidRPr="00107CA0">
              <w:rPr>
                <w:color w:val="FF0000"/>
                <w:lang w:eastAsia="bg-BG"/>
              </w:rPr>
              <w:t>Белкъз</w:t>
            </w:r>
            <w:proofErr w:type="spellEnd"/>
            <w:r w:rsidRPr="00107CA0">
              <w:rPr>
                <w:color w:val="FF0000"/>
                <w:lang w:eastAsia="bg-BG"/>
              </w:rPr>
              <w:t xml:space="preserve"> Наим </w:t>
            </w:r>
            <w:proofErr w:type="spellStart"/>
            <w:r w:rsidRPr="00107CA0">
              <w:rPr>
                <w:color w:val="FF0000"/>
                <w:lang w:eastAsia="bg-BG"/>
              </w:rPr>
              <w:t>Алим</w:t>
            </w:r>
            <w:proofErr w:type="spellEnd"/>
          </w:p>
        </w:tc>
      </w:tr>
      <w:tr w:rsidR="00FE4C4C" w:rsidRPr="00107CA0" w:rsidTr="00CF797C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 xml:space="preserve">                   </w:t>
            </w:r>
            <w:r w:rsidRPr="00107CA0">
              <w:rPr>
                <w:color w:val="FF0000"/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pStyle w:val="a4"/>
              <w:rPr>
                <w:color w:val="FF0000"/>
                <w:lang w:eastAsia="bg-BG"/>
              </w:rPr>
            </w:pPr>
            <w:r w:rsidRPr="00107CA0">
              <w:rPr>
                <w:color w:val="FF0000"/>
                <w:lang w:eastAsia="bg-BG"/>
              </w:rPr>
              <w:t>Яна Николаева Делчева</w:t>
            </w:r>
          </w:p>
        </w:tc>
      </w:tr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pStyle w:val="a4"/>
              <w:rPr>
                <w:color w:val="FF0000"/>
                <w:lang w:eastAsia="bg-BG"/>
              </w:rPr>
            </w:pPr>
            <w:r w:rsidRPr="00107CA0">
              <w:rPr>
                <w:color w:val="FF0000"/>
                <w:lang w:eastAsia="bg-BG"/>
              </w:rPr>
              <w:t>Рамадан Лютви Мехмед</w:t>
            </w:r>
          </w:p>
        </w:tc>
      </w:tr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107CA0">
              <w:rPr>
                <w:color w:val="FF0000"/>
              </w:rPr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>Емилия Господинова Янкова</w:t>
            </w:r>
          </w:p>
        </w:tc>
      </w:tr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 xml:space="preserve">Петя Валентинова </w:t>
            </w:r>
            <w:proofErr w:type="spellStart"/>
            <w:r w:rsidRPr="00107CA0">
              <w:rPr>
                <w:color w:val="FF0000"/>
                <w:lang w:eastAsia="bg-BG"/>
              </w:rPr>
              <w:t>Бумбарова</w:t>
            </w:r>
            <w:proofErr w:type="spellEnd"/>
          </w:p>
        </w:tc>
      </w:tr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>Милен Митков Николов</w:t>
            </w:r>
          </w:p>
        </w:tc>
      </w:tr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pStyle w:val="a4"/>
              <w:rPr>
                <w:color w:val="FF0000"/>
                <w:sz w:val="22"/>
                <w:szCs w:val="22"/>
              </w:rPr>
            </w:pPr>
            <w:r w:rsidRPr="00107CA0">
              <w:rPr>
                <w:color w:val="FF0000"/>
                <w:lang w:eastAsia="bg-BG"/>
              </w:rPr>
              <w:t>Дениз Идриз Чауш</w:t>
            </w:r>
          </w:p>
        </w:tc>
      </w:tr>
      <w:tr w:rsidR="00FE4C4C" w:rsidRPr="00107CA0" w:rsidTr="00CF797C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FF0000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4C4C" w:rsidRPr="00107CA0" w:rsidRDefault="00FE4C4C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107CA0">
              <w:rPr>
                <w:color w:val="FF0000"/>
                <w:lang w:eastAsia="bg-BG"/>
              </w:rPr>
              <w:t>Невена Асенова Башева</w:t>
            </w:r>
          </w:p>
        </w:tc>
      </w:tr>
    </w:tbl>
    <w:p w:rsidR="00FE4C4C" w:rsidRPr="00107CA0" w:rsidRDefault="00FE4C4C" w:rsidP="00FE4C4C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FF0000"/>
        </w:rPr>
      </w:pPr>
    </w:p>
    <w:p w:rsidR="00FE4C4C" w:rsidRPr="00107CA0" w:rsidRDefault="00FE4C4C" w:rsidP="00FE4C4C">
      <w:pPr>
        <w:ind w:left="360"/>
        <w:jc w:val="both"/>
        <w:rPr>
          <w:color w:val="FF0000"/>
        </w:rPr>
      </w:pPr>
      <w:r w:rsidRPr="00107CA0">
        <w:rPr>
          <w:color w:val="FF0000"/>
        </w:rPr>
        <w:t xml:space="preserve"> „Против“ – няма.   </w:t>
      </w:r>
    </w:p>
    <w:p w:rsidR="00FE4C4C" w:rsidRPr="00107CA0" w:rsidRDefault="00FE4C4C" w:rsidP="00FE4C4C">
      <w:pPr>
        <w:ind w:left="360"/>
        <w:jc w:val="both"/>
        <w:rPr>
          <w:rFonts w:eastAsia="Times New Roman"/>
          <w:color w:val="FF0000"/>
          <w:lang w:eastAsia="bg-BG"/>
        </w:rPr>
      </w:pPr>
      <w:r w:rsidRPr="00107CA0">
        <w:rPr>
          <w:color w:val="FF0000"/>
        </w:rPr>
        <w:t>Решението е взето с мнозинство – 11 гласа „за”.</w:t>
      </w:r>
    </w:p>
    <w:p w:rsidR="00FE4C4C" w:rsidRPr="00107CA0" w:rsidRDefault="00FE4C4C" w:rsidP="00FE4C4C">
      <w:pPr>
        <w:ind w:firstLine="360"/>
        <w:jc w:val="both"/>
        <w:rPr>
          <w:color w:val="FF0000"/>
          <w:shd w:val="clear" w:color="auto" w:fill="FFFFFF"/>
        </w:rPr>
      </w:pPr>
      <w:r w:rsidRPr="00107CA0">
        <w:rPr>
          <w:color w:val="FF0000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52001A" w:rsidRDefault="0052001A" w:rsidP="00F921BC">
      <w:pPr>
        <w:spacing w:after="100" w:afterAutospacing="1" w:line="240" w:lineRule="auto"/>
        <w:ind w:left="720"/>
        <w:jc w:val="center"/>
        <w:rPr>
          <w:rFonts w:eastAsia="Times New Roman"/>
          <w:color w:val="FF0000"/>
          <w:u w:val="single"/>
          <w:lang w:eastAsia="bg-BG"/>
        </w:rPr>
      </w:pPr>
    </w:p>
    <w:p w:rsidR="00045DDA" w:rsidRPr="00045DDA" w:rsidRDefault="00045DDA" w:rsidP="00045DDA">
      <w:pPr>
        <w:spacing w:after="100" w:afterAutospacing="1" w:line="240" w:lineRule="auto"/>
        <w:ind w:firstLine="360"/>
        <w:jc w:val="both"/>
        <w:rPr>
          <w:rFonts w:eastAsia="Times New Roman"/>
          <w:color w:val="FF0000"/>
          <w:lang w:eastAsia="bg-BG"/>
        </w:rPr>
      </w:pPr>
      <w:r>
        <w:rPr>
          <w:b/>
          <w:color w:val="FF0000"/>
        </w:rPr>
        <w:t>По т.3</w:t>
      </w:r>
      <w:r w:rsidRPr="007653CE">
        <w:rPr>
          <w:b/>
          <w:color w:val="FF0000"/>
        </w:rPr>
        <w:t xml:space="preserve"> от дневния ред</w:t>
      </w:r>
      <w:r w:rsidRPr="007653CE">
        <w:rPr>
          <w:color w:val="FF0000"/>
        </w:rPr>
        <w:t xml:space="preserve"> </w:t>
      </w:r>
      <w:r>
        <w:rPr>
          <w:color w:val="FF0000"/>
        </w:rPr>
        <w:t>докладва</w:t>
      </w:r>
      <w:r>
        <w:rPr>
          <w:rFonts w:eastAsia="Times New Roman"/>
          <w:color w:val="FF0000"/>
          <w:lang w:eastAsia="bg-BG"/>
        </w:rPr>
        <w:t xml:space="preserve"> </w:t>
      </w:r>
      <w:r>
        <w:rPr>
          <w:rFonts w:eastAsia="Times New Roman"/>
          <w:color w:val="FF0000"/>
          <w:lang w:eastAsia="bg-BG"/>
        </w:rPr>
        <w:t xml:space="preserve">г-н Рамадан Мехмед, относно </w:t>
      </w:r>
      <w:r>
        <w:rPr>
          <w:rFonts w:eastAsia="Times New Roman"/>
          <w:color w:val="FF0000"/>
        </w:rPr>
        <w:t>п</w:t>
      </w:r>
      <w:r w:rsidRPr="00E50350">
        <w:rPr>
          <w:rFonts w:eastAsia="Times New Roman"/>
          <w:color w:val="FF0000"/>
        </w:rPr>
        <w:t>оправка на техническа грешка в Решение №12-МИ от 14 септември 2023 г. на ОИК – Джебел, относно определяне и обявяване на номерата на изборните райони в община Джебел.</w:t>
      </w:r>
    </w:p>
    <w:p w:rsidR="00F921BC" w:rsidRDefault="00F921BC" w:rsidP="00F921BC">
      <w:pPr>
        <w:spacing w:before="100" w:beforeAutospacing="1" w:after="100" w:afterAutospacing="1" w:line="240" w:lineRule="auto"/>
        <w:jc w:val="both"/>
        <w:rPr>
          <w:rFonts w:eastAsia="Times New Roman"/>
          <w:lang w:val="en-US"/>
        </w:rPr>
      </w:pPr>
    </w:p>
    <w:p w:rsidR="00770E70" w:rsidRDefault="00770E70" w:rsidP="00770E70">
      <w:pPr>
        <w:spacing w:after="100" w:afterAutospacing="1" w:line="240" w:lineRule="auto"/>
        <w:ind w:left="720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На основание чл. ……, ал. 1 </w:t>
      </w:r>
      <w:r w:rsidRPr="00F921BC">
        <w:rPr>
          <w:rFonts w:eastAsia="Times New Roman"/>
          <w:color w:val="FF0000"/>
        </w:rPr>
        <w:t>от Изборния кодекс, ОИК - Джебел,</w:t>
      </w:r>
      <w:r>
        <w:rPr>
          <w:rFonts w:eastAsia="Times New Roman"/>
          <w:color w:val="FF0000"/>
        </w:rPr>
        <w:t xml:space="preserve"> </w:t>
      </w:r>
    </w:p>
    <w:p w:rsidR="00770E70" w:rsidRPr="001B3CE0" w:rsidRDefault="00770E70" w:rsidP="00770E70">
      <w:pPr>
        <w:spacing w:after="100" w:afterAutospacing="1" w:line="240" w:lineRule="auto"/>
        <w:ind w:left="720"/>
        <w:jc w:val="center"/>
        <w:rPr>
          <w:rFonts w:eastAsia="Times New Roman"/>
          <w:b/>
          <w:color w:val="FF0000"/>
          <w:lang w:eastAsia="bg-BG"/>
        </w:rPr>
      </w:pPr>
      <w:r w:rsidRPr="001B3CE0">
        <w:rPr>
          <w:rFonts w:eastAsia="Times New Roman"/>
          <w:b/>
          <w:color w:val="FF0000"/>
          <w:lang w:eastAsia="bg-BG"/>
        </w:rPr>
        <w:t>РЕШИ:</w:t>
      </w:r>
    </w:p>
    <w:p w:rsidR="00770E70" w:rsidRDefault="00770E70" w:rsidP="00770E70">
      <w:pPr>
        <w:spacing w:after="100" w:afterAutospacing="1" w:line="240" w:lineRule="auto"/>
        <w:ind w:left="720"/>
        <w:jc w:val="center"/>
        <w:rPr>
          <w:rFonts w:eastAsia="Times New Roman"/>
          <w:color w:val="FF0000"/>
          <w:u w:val="single"/>
          <w:lang w:eastAsia="bg-BG"/>
        </w:rPr>
      </w:pPr>
      <w:r>
        <w:rPr>
          <w:rFonts w:eastAsia="Times New Roman"/>
          <w:color w:val="FF0000"/>
          <w:u w:val="single"/>
          <w:lang w:eastAsia="bg-BG"/>
        </w:rPr>
        <w:t>Решение №21</w:t>
      </w:r>
      <w:r w:rsidRPr="00B61562">
        <w:rPr>
          <w:rFonts w:eastAsia="Times New Roman"/>
          <w:color w:val="FF0000"/>
          <w:u w:val="single"/>
          <w:lang w:eastAsia="bg-BG"/>
        </w:rPr>
        <w:t>-МИ</w:t>
      </w:r>
    </w:p>
    <w:p w:rsidR="00C77863" w:rsidRDefault="00770E70" w:rsidP="00770E70">
      <w:pPr>
        <w:spacing w:after="100" w:afterAutospacing="1" w:line="240" w:lineRule="auto"/>
        <w:ind w:firstLine="720"/>
        <w:jc w:val="both"/>
        <w:rPr>
          <w:rFonts w:eastAsia="Times New Roman"/>
          <w:b/>
          <w:color w:val="FF0000"/>
          <w:lang w:eastAsia="bg-BG"/>
        </w:rPr>
      </w:pPr>
      <w:r w:rsidRPr="00770E70">
        <w:rPr>
          <w:rFonts w:eastAsia="Times New Roman"/>
          <w:color w:val="FF0000"/>
          <w:lang w:eastAsia="bg-BG"/>
        </w:rPr>
        <w:t>Д</w:t>
      </w:r>
      <w:r>
        <w:rPr>
          <w:rFonts w:eastAsia="Times New Roman"/>
          <w:color w:val="FF0000"/>
          <w:lang w:eastAsia="bg-BG"/>
        </w:rPr>
        <w:t xml:space="preserve">опуска поправка на техническа грешка в броя на </w:t>
      </w:r>
      <w:proofErr w:type="spellStart"/>
      <w:r>
        <w:rPr>
          <w:rFonts w:eastAsia="Times New Roman"/>
          <w:color w:val="FF0000"/>
          <w:lang w:eastAsia="bg-BG"/>
        </w:rPr>
        <w:t>изборен</w:t>
      </w:r>
      <w:r w:rsidR="003E52B7">
        <w:rPr>
          <w:rFonts w:eastAsia="Times New Roman"/>
          <w:color w:val="FF0000"/>
          <w:lang w:eastAsia="bg-BG"/>
        </w:rPr>
        <w:t>ите</w:t>
      </w:r>
      <w:proofErr w:type="spellEnd"/>
      <w:r>
        <w:rPr>
          <w:rFonts w:eastAsia="Times New Roman"/>
          <w:color w:val="FF0000"/>
          <w:lang w:eastAsia="bg-BG"/>
        </w:rPr>
        <w:t xml:space="preserve"> район</w:t>
      </w:r>
      <w:r w:rsidR="003E52B7">
        <w:rPr>
          <w:rFonts w:eastAsia="Times New Roman"/>
          <w:color w:val="FF0000"/>
          <w:lang w:eastAsia="bg-BG"/>
        </w:rPr>
        <w:t>и</w:t>
      </w:r>
      <w:r>
        <w:rPr>
          <w:rFonts w:eastAsia="Times New Roman"/>
          <w:color w:val="FF0000"/>
          <w:lang w:eastAsia="bg-BG"/>
        </w:rPr>
        <w:t xml:space="preserve"> за избор на </w:t>
      </w:r>
      <w:r w:rsidRPr="003E52B7">
        <w:rPr>
          <w:rFonts w:eastAsia="Times New Roman"/>
          <w:b/>
          <w:color w:val="FF0000"/>
          <w:lang w:eastAsia="bg-BG"/>
        </w:rPr>
        <w:t>кметство №38</w:t>
      </w:r>
      <w:r>
        <w:rPr>
          <w:rFonts w:eastAsia="Times New Roman"/>
          <w:color w:val="FF0000"/>
          <w:lang w:eastAsia="bg-BG"/>
        </w:rPr>
        <w:t xml:space="preserve">. Населено място с. Жълтика с </w:t>
      </w:r>
      <w:r w:rsidRPr="00770E70">
        <w:rPr>
          <w:rFonts w:eastAsia="Times New Roman"/>
          <w:b/>
          <w:color w:val="FF0000"/>
          <w:lang w:eastAsia="bg-BG"/>
        </w:rPr>
        <w:t>ЕКАТТЕ:29619</w:t>
      </w:r>
      <w:r>
        <w:rPr>
          <w:rFonts w:eastAsia="Times New Roman"/>
          <w:b/>
          <w:color w:val="FF0000"/>
          <w:lang w:eastAsia="bg-BG"/>
        </w:rPr>
        <w:t xml:space="preserve"> </w:t>
      </w:r>
      <w:r w:rsidRPr="00770E70">
        <w:rPr>
          <w:rFonts w:eastAsia="Times New Roman"/>
          <w:color w:val="FF0000"/>
          <w:lang w:eastAsia="bg-BG"/>
        </w:rPr>
        <w:t>се</w:t>
      </w:r>
      <w:r>
        <w:rPr>
          <w:rFonts w:eastAsia="Times New Roman"/>
          <w:color w:val="FF0000"/>
          <w:lang w:eastAsia="bg-BG"/>
        </w:rPr>
        <w:t xml:space="preserve"> </w:t>
      </w:r>
      <w:r w:rsidRPr="00770E70">
        <w:rPr>
          <w:rFonts w:eastAsia="Times New Roman"/>
          <w:b/>
          <w:color w:val="FF0000"/>
          <w:lang w:eastAsia="bg-BG"/>
        </w:rPr>
        <w:t>заличава</w:t>
      </w:r>
      <w:r>
        <w:rPr>
          <w:rFonts w:eastAsia="Times New Roman"/>
          <w:color w:val="FF0000"/>
          <w:lang w:eastAsia="bg-BG"/>
        </w:rPr>
        <w:t xml:space="preserve">, тъй като </w:t>
      </w:r>
      <w:r w:rsidR="003E52B7">
        <w:rPr>
          <w:rFonts w:eastAsia="Times New Roman"/>
          <w:color w:val="FF0000"/>
          <w:lang w:eastAsia="bg-BG"/>
        </w:rPr>
        <w:t xml:space="preserve">                 </w:t>
      </w:r>
      <w:r>
        <w:rPr>
          <w:rFonts w:eastAsia="Times New Roman"/>
          <w:color w:val="FF0000"/>
          <w:lang w:eastAsia="bg-BG"/>
        </w:rPr>
        <w:t xml:space="preserve">с. Жълтика е </w:t>
      </w:r>
      <w:r w:rsidRPr="00770E70">
        <w:rPr>
          <w:rFonts w:eastAsia="Times New Roman"/>
          <w:b/>
          <w:color w:val="FF0000"/>
          <w:lang w:eastAsia="bg-BG"/>
        </w:rPr>
        <w:t>съставно село</w:t>
      </w:r>
      <w:r>
        <w:rPr>
          <w:rFonts w:eastAsia="Times New Roman"/>
          <w:color w:val="FF0000"/>
          <w:lang w:eastAsia="bg-BG"/>
        </w:rPr>
        <w:t xml:space="preserve"> към кметство с. Щерна с </w:t>
      </w:r>
      <w:r w:rsidRPr="00770E70">
        <w:rPr>
          <w:rFonts w:eastAsia="Times New Roman"/>
          <w:b/>
          <w:color w:val="FF0000"/>
          <w:lang w:eastAsia="bg-BG"/>
        </w:rPr>
        <w:t>ЕКАТТЕ:84019</w:t>
      </w:r>
      <w:r w:rsidR="00C77863">
        <w:rPr>
          <w:rFonts w:eastAsia="Times New Roman"/>
          <w:b/>
          <w:color w:val="FF0000"/>
          <w:lang w:eastAsia="bg-BG"/>
        </w:rPr>
        <w:t>;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0"/>
        <w:gridCol w:w="2781"/>
      </w:tblGrid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b/>
                <w:color w:val="FF0000"/>
              </w:rPr>
            </w:pPr>
            <w:r w:rsidRPr="00BD70AF">
              <w:rPr>
                <w:b/>
                <w:color w:val="FF0000"/>
              </w:rPr>
              <w:t>№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b/>
                <w:color w:val="FF0000"/>
              </w:rPr>
            </w:pPr>
            <w:r w:rsidRPr="00BD70AF">
              <w:rPr>
                <w:b/>
                <w:color w:val="FF0000"/>
              </w:rPr>
              <w:t>НАСЕЛЕНО МЯСТО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b/>
                <w:color w:val="FF0000"/>
              </w:rPr>
            </w:pPr>
            <w:r w:rsidRPr="00BD70AF">
              <w:rPr>
                <w:b/>
                <w:color w:val="FF0000"/>
              </w:rPr>
              <w:t>ЕКАТТЕ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ВЕЛИКДЕНЧЕ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10389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ВОДЕНИЧАРСКО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11689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ВЪЛКОВИЧ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12468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4.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ГЕНЕРАЛ ГЕШЕВО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14647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5.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ДУШИНКОВО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24195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6.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ДОБРИНЦИ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21525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7.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ЖЕЛЪДОВО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29180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8.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ИЛИЙСКО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32634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9.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КУПЦИТЕ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40676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lastRenderedPageBreak/>
              <w:t>10.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ПОТОЧЕ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57947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11.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КАЗАЦИТЕ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35184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12.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КОЗИЦА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37736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13.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КОНТИЛ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38371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14.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ЧЕРЕШКА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81935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15.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МИШЕВСКО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48622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16.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МРЕЖИЧКО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49268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17.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ОВЧЕВО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53271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18.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СКАЛИНА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66723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19.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ПОДВРЪХ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56976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20.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ПОЛЯНЕЦ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57412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21.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ПАПРАТ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55436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22.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ПЛАЗИЩЕ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56589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23.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ПРИПЕК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58387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24.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РОГОЗЧЕ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62846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25.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РОГОЗАРИ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62801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26.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РИДИНО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62654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27.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СОФИЙЦИ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68120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28.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СЛЪНЧОГЛЕД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67502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29.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СИПЕЦ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70809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30.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ТЪРНОВЦИ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73715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31.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ТЕЛЧАРКА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72211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32.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ТЮТЮНЧЕ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73804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33.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УСТРЕН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75201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lastRenderedPageBreak/>
              <w:t>34.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ЛЕБЕД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43178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35.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ЦЪРКВИЦА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78642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36.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ЧАКАЛЦИ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80128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37.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ЩЕРНА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84019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38</w:t>
            </w:r>
            <w:r w:rsidRPr="00BD70AF">
              <w:rPr>
                <w:color w:val="FF0000"/>
              </w:rPr>
              <w:t>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ЯМИНО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87388</w:t>
            </w:r>
          </w:p>
        </w:tc>
      </w:tr>
      <w:tr w:rsidR="00BD70AF" w:rsidRPr="00BD70AF" w:rsidTr="00CF797C">
        <w:tc>
          <w:tcPr>
            <w:tcW w:w="551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39</w:t>
            </w:r>
            <w:r w:rsidRPr="00BD70AF">
              <w:rPr>
                <w:color w:val="FF0000"/>
              </w:rPr>
              <w:t>.</w:t>
            </w:r>
          </w:p>
        </w:tc>
        <w:tc>
          <w:tcPr>
            <w:tcW w:w="5010" w:type="dxa"/>
          </w:tcPr>
          <w:p w:rsidR="00C77863" w:rsidRPr="00BD70AF" w:rsidRDefault="00C77863" w:rsidP="00CF797C">
            <w:pPr>
              <w:pStyle w:val="a5"/>
              <w:ind w:left="0"/>
              <w:rPr>
                <w:color w:val="FF0000"/>
              </w:rPr>
            </w:pPr>
            <w:r w:rsidRPr="00BD70AF">
              <w:rPr>
                <w:color w:val="FF0000"/>
              </w:rPr>
              <w:t>ДЖЕБЕЛ</w:t>
            </w:r>
          </w:p>
        </w:tc>
        <w:tc>
          <w:tcPr>
            <w:tcW w:w="2781" w:type="dxa"/>
          </w:tcPr>
          <w:p w:rsidR="00C77863" w:rsidRPr="00BD70AF" w:rsidRDefault="00C77863" w:rsidP="00CF797C">
            <w:pPr>
              <w:pStyle w:val="a5"/>
              <w:ind w:left="0"/>
              <w:jc w:val="center"/>
              <w:rPr>
                <w:color w:val="FF0000"/>
              </w:rPr>
            </w:pPr>
            <w:r w:rsidRPr="00BD70AF">
              <w:rPr>
                <w:color w:val="FF0000"/>
              </w:rPr>
              <w:t>20746</w:t>
            </w:r>
          </w:p>
        </w:tc>
      </w:tr>
    </w:tbl>
    <w:p w:rsidR="00C77863" w:rsidRPr="00BD70AF" w:rsidRDefault="00C77863" w:rsidP="00C77863">
      <w:pPr>
        <w:spacing w:after="100" w:afterAutospacing="1" w:line="240" w:lineRule="auto"/>
        <w:ind w:left="720"/>
        <w:jc w:val="center"/>
        <w:rPr>
          <w:rFonts w:eastAsia="Times New Roman"/>
          <w:color w:val="FF0000"/>
          <w:lang w:eastAsia="bg-BG"/>
        </w:rPr>
      </w:pPr>
    </w:p>
    <w:p w:rsidR="00C77863" w:rsidRPr="00BD70AF" w:rsidRDefault="00C77863" w:rsidP="00C77863">
      <w:pPr>
        <w:ind w:left="360"/>
        <w:jc w:val="both"/>
        <w:rPr>
          <w:color w:val="FF0000"/>
        </w:rPr>
      </w:pPr>
      <w:r w:rsidRPr="00BD70AF">
        <w:rPr>
          <w:color w:val="FF0000"/>
        </w:rPr>
        <w:t>Предложения, възражения, допълнения: няма.</w:t>
      </w:r>
    </w:p>
    <w:p w:rsidR="00C77863" w:rsidRPr="00BD70AF" w:rsidRDefault="00C77863" w:rsidP="00C77863">
      <w:pPr>
        <w:ind w:left="360"/>
        <w:jc w:val="both"/>
        <w:rPr>
          <w:color w:val="FF0000"/>
        </w:rPr>
      </w:pPr>
      <w:r w:rsidRPr="00BD70AF">
        <w:rPr>
          <w:color w:val="FF0000"/>
        </w:rPr>
        <w:t>Гласували: „За“ – 11</w:t>
      </w:r>
    </w:p>
    <w:p w:rsidR="00C77863" w:rsidRPr="00BD70AF" w:rsidRDefault="00C77863" w:rsidP="00C77863">
      <w:pPr>
        <w:spacing w:after="100" w:afterAutospacing="1" w:line="240" w:lineRule="auto"/>
        <w:ind w:left="720"/>
        <w:jc w:val="both"/>
        <w:rPr>
          <w:color w:val="FF0000"/>
          <w:highlight w:val="white"/>
        </w:rPr>
      </w:pPr>
      <w:r w:rsidRPr="00BD70AF">
        <w:rPr>
          <w:rFonts w:eastAsia="Times New Roman"/>
          <w:color w:val="FF0000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3828"/>
        <w:gridCol w:w="4733"/>
      </w:tblGrid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D70AF">
              <w:rPr>
                <w:color w:val="FF0000"/>
              </w:rPr>
              <w:t>ПРЕДСЕДАТЕЛ: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 xml:space="preserve">Лейля Бекир </w:t>
            </w:r>
            <w:proofErr w:type="spellStart"/>
            <w:r w:rsidRPr="00BD70AF">
              <w:rPr>
                <w:color w:val="FF0000"/>
                <w:lang w:eastAsia="bg-BG"/>
              </w:rPr>
              <w:t>Чакър</w:t>
            </w:r>
            <w:proofErr w:type="spellEnd"/>
          </w:p>
        </w:tc>
      </w:tr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ЗАМ.-ПРЕДСЕДАТЕЛ</w:t>
            </w:r>
            <w:r w:rsidRPr="00BD70AF">
              <w:rPr>
                <w:color w:val="FF0000"/>
              </w:rPr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Алпер Юсеин Али</w:t>
            </w:r>
          </w:p>
        </w:tc>
      </w:tr>
      <w:tr w:rsidR="00BD70AF" w:rsidRPr="00BD70AF" w:rsidTr="00CF797C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D70AF">
              <w:rPr>
                <w:color w:val="FF0000"/>
              </w:rPr>
              <w:t xml:space="preserve">                   </w:t>
            </w:r>
            <w:r w:rsidRPr="00BD70AF">
              <w:rPr>
                <w:color w:val="FF0000"/>
                <w:lang w:eastAsia="bg-BG"/>
              </w:rPr>
              <w:t>ЗАМ.-ПРЕДСЕДАТЕЛ</w:t>
            </w:r>
            <w:r w:rsidRPr="00BD70AF">
              <w:rPr>
                <w:color w:val="FF0000"/>
              </w:rPr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Диан Георгиев Дяков</w:t>
            </w:r>
          </w:p>
        </w:tc>
      </w:tr>
      <w:tr w:rsidR="00BD70AF" w:rsidRPr="00BD70AF" w:rsidTr="00CF797C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pStyle w:val="a4"/>
              <w:rPr>
                <w:color w:val="FF0000"/>
                <w:lang w:eastAsia="bg-BG"/>
              </w:rPr>
            </w:pPr>
            <w:proofErr w:type="spellStart"/>
            <w:r w:rsidRPr="00BD70AF">
              <w:rPr>
                <w:color w:val="FF0000"/>
                <w:lang w:eastAsia="bg-BG"/>
              </w:rPr>
              <w:t>Белкъз</w:t>
            </w:r>
            <w:proofErr w:type="spellEnd"/>
            <w:r w:rsidRPr="00BD70AF">
              <w:rPr>
                <w:color w:val="FF0000"/>
                <w:lang w:eastAsia="bg-BG"/>
              </w:rPr>
              <w:t xml:space="preserve"> Наим </w:t>
            </w:r>
            <w:proofErr w:type="spellStart"/>
            <w:r w:rsidRPr="00BD70AF">
              <w:rPr>
                <w:color w:val="FF0000"/>
                <w:lang w:eastAsia="bg-BG"/>
              </w:rPr>
              <w:t>Алим</w:t>
            </w:r>
            <w:proofErr w:type="spellEnd"/>
          </w:p>
        </w:tc>
      </w:tr>
      <w:tr w:rsidR="00BD70AF" w:rsidRPr="00BD70AF" w:rsidTr="00CF797C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D70AF">
              <w:rPr>
                <w:color w:val="FF0000"/>
              </w:rPr>
              <w:t xml:space="preserve">                   </w:t>
            </w:r>
            <w:r w:rsidRPr="00BD70AF">
              <w:rPr>
                <w:color w:val="FF0000"/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pStyle w:val="a4"/>
              <w:rPr>
                <w:color w:val="FF0000"/>
                <w:lang w:eastAsia="bg-BG"/>
              </w:rPr>
            </w:pPr>
            <w:r w:rsidRPr="00BD70AF">
              <w:rPr>
                <w:color w:val="FF0000"/>
                <w:lang w:eastAsia="bg-BG"/>
              </w:rPr>
              <w:t>Яна Николаева Делчева</w:t>
            </w:r>
          </w:p>
        </w:tc>
      </w:tr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D70AF">
              <w:rPr>
                <w:color w:val="FF0000"/>
              </w:rPr>
              <w:t>СЕКРЕТАР: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pStyle w:val="a4"/>
              <w:rPr>
                <w:color w:val="FF0000"/>
                <w:lang w:eastAsia="bg-BG"/>
              </w:rPr>
            </w:pPr>
            <w:r w:rsidRPr="00BD70AF">
              <w:rPr>
                <w:color w:val="FF0000"/>
                <w:lang w:eastAsia="bg-BG"/>
              </w:rPr>
              <w:t>Рамадан Лютви Мехмед</w:t>
            </w:r>
          </w:p>
        </w:tc>
      </w:tr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 w:rsidRPr="00BD70AF">
              <w:rPr>
                <w:color w:val="FF0000"/>
              </w:rPr>
              <w:t>ЧЛЕНОВЕ: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pStyle w:val="a4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Емилия Господинова Янкова</w:t>
            </w:r>
          </w:p>
        </w:tc>
      </w:tr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pStyle w:val="a4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 xml:space="preserve">Петя Валентинова </w:t>
            </w:r>
            <w:proofErr w:type="spellStart"/>
            <w:r w:rsidRPr="00BD70AF">
              <w:rPr>
                <w:color w:val="FF0000"/>
                <w:lang w:eastAsia="bg-BG"/>
              </w:rPr>
              <w:t>Бумбарова</w:t>
            </w:r>
            <w:proofErr w:type="spellEnd"/>
          </w:p>
        </w:tc>
      </w:tr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pStyle w:val="a4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Милен Митков Николов</w:t>
            </w:r>
          </w:p>
        </w:tc>
      </w:tr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pStyle w:val="a4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Дениз Идриз Чауш</w:t>
            </w:r>
          </w:p>
        </w:tc>
      </w:tr>
      <w:tr w:rsidR="00BD70AF" w:rsidRPr="00BD70AF" w:rsidTr="00CF797C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7863" w:rsidRPr="00BD70AF" w:rsidRDefault="00C77863" w:rsidP="00CF797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D70AF">
              <w:rPr>
                <w:color w:val="FF0000"/>
                <w:lang w:eastAsia="bg-BG"/>
              </w:rPr>
              <w:t>Невена Асенова Башева</w:t>
            </w:r>
          </w:p>
        </w:tc>
      </w:tr>
    </w:tbl>
    <w:p w:rsidR="00C77863" w:rsidRPr="00BD70AF" w:rsidRDefault="00C77863" w:rsidP="00C77863">
      <w:pPr>
        <w:autoSpaceDE w:val="0"/>
        <w:autoSpaceDN w:val="0"/>
        <w:adjustRightInd w:val="0"/>
        <w:spacing w:line="259" w:lineRule="atLeast"/>
        <w:rPr>
          <w:rFonts w:ascii="Helvetica" w:hAnsi="Helvetica" w:cs="Helvetica"/>
          <w:color w:val="FF0000"/>
        </w:rPr>
      </w:pPr>
    </w:p>
    <w:p w:rsidR="00C77863" w:rsidRPr="00BD70AF" w:rsidRDefault="00C77863" w:rsidP="00C77863">
      <w:pPr>
        <w:ind w:left="360"/>
        <w:jc w:val="both"/>
        <w:rPr>
          <w:color w:val="FF0000"/>
        </w:rPr>
      </w:pPr>
      <w:r w:rsidRPr="00BD70AF">
        <w:rPr>
          <w:color w:val="FF0000"/>
        </w:rPr>
        <w:t xml:space="preserve"> </w:t>
      </w:r>
    </w:p>
    <w:p w:rsidR="00C77863" w:rsidRPr="00BD70AF" w:rsidRDefault="00C77863" w:rsidP="00C77863">
      <w:pPr>
        <w:ind w:left="360"/>
        <w:jc w:val="both"/>
        <w:rPr>
          <w:color w:val="FF0000"/>
        </w:rPr>
      </w:pPr>
      <w:r w:rsidRPr="00BD70AF">
        <w:rPr>
          <w:color w:val="FF0000"/>
        </w:rPr>
        <w:t xml:space="preserve">„Против“ – няма.   </w:t>
      </w:r>
    </w:p>
    <w:p w:rsidR="00C77863" w:rsidRPr="00BD70AF" w:rsidRDefault="00C77863" w:rsidP="00C77863">
      <w:pPr>
        <w:ind w:left="360"/>
        <w:jc w:val="both"/>
        <w:rPr>
          <w:rFonts w:eastAsia="Times New Roman"/>
          <w:color w:val="FF0000"/>
          <w:lang w:eastAsia="bg-BG"/>
        </w:rPr>
      </w:pPr>
      <w:r w:rsidRPr="00BD70AF">
        <w:rPr>
          <w:color w:val="FF0000"/>
        </w:rPr>
        <w:t>Решението е взето с мнозинство – 11 гласа „за”.</w:t>
      </w:r>
    </w:p>
    <w:p w:rsidR="00C77863" w:rsidRPr="00BD70AF" w:rsidRDefault="00C77863" w:rsidP="00C77863">
      <w:pPr>
        <w:ind w:firstLine="360"/>
        <w:jc w:val="both"/>
        <w:rPr>
          <w:color w:val="FF0000"/>
          <w:shd w:val="clear" w:color="auto" w:fill="FFFFFF"/>
        </w:rPr>
      </w:pPr>
      <w:r w:rsidRPr="00BD70AF">
        <w:rPr>
          <w:color w:val="FF0000"/>
          <w:shd w:val="clear" w:color="auto" w:fill="FFFFFF"/>
        </w:rPr>
        <w:lastRenderedPageBreak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     ал. 1 от ИК.</w:t>
      </w:r>
      <w:bookmarkStart w:id="0" w:name="_GoBack"/>
      <w:bookmarkEnd w:id="0"/>
    </w:p>
    <w:p w:rsidR="00C2677F" w:rsidRPr="00BD70AF" w:rsidRDefault="00C2677F" w:rsidP="006B7281">
      <w:pPr>
        <w:spacing w:after="100" w:afterAutospacing="1" w:line="240" w:lineRule="auto"/>
        <w:ind w:firstLine="720"/>
        <w:jc w:val="both"/>
        <w:rPr>
          <w:rFonts w:eastAsia="Times New Roman"/>
          <w:color w:val="FF0000"/>
          <w:lang w:eastAsia="bg-BG"/>
        </w:rPr>
      </w:pPr>
    </w:p>
    <w:p w:rsidR="007E2C31" w:rsidRPr="00BD70AF" w:rsidRDefault="007E2C31" w:rsidP="0097742F">
      <w:pPr>
        <w:pStyle w:val="a4"/>
        <w:jc w:val="both"/>
        <w:rPr>
          <w:color w:val="FF0000"/>
        </w:rPr>
      </w:pPr>
    </w:p>
    <w:p w:rsidR="0097742F" w:rsidRPr="00BD70AF" w:rsidRDefault="0097742F" w:rsidP="0097742F">
      <w:pPr>
        <w:pStyle w:val="a4"/>
        <w:jc w:val="both"/>
        <w:rPr>
          <w:color w:val="FF0000"/>
        </w:rPr>
      </w:pPr>
      <w:r w:rsidRPr="00BD70AF">
        <w:rPr>
          <w:color w:val="FF0000"/>
        </w:rPr>
        <w:t>Поради изчерпване на дневния ред</w:t>
      </w:r>
      <w:r w:rsidR="00E279B4" w:rsidRPr="00BD70AF">
        <w:rPr>
          <w:color w:val="FF0000"/>
        </w:rPr>
        <w:t>,</w:t>
      </w:r>
      <w:r w:rsidRPr="00BD70AF">
        <w:rPr>
          <w:color w:val="FF0000"/>
        </w:rPr>
        <w:t xml:space="preserve"> заседанието </w:t>
      </w:r>
      <w:r w:rsidRPr="00BD70AF">
        <w:rPr>
          <w:b/>
          <w:color w:val="FF0000"/>
        </w:rPr>
        <w:t>бе закрито.</w:t>
      </w:r>
    </w:p>
    <w:p w:rsidR="00FB577B" w:rsidRPr="00BD70AF" w:rsidRDefault="00FB577B" w:rsidP="00FB577B">
      <w:pPr>
        <w:spacing w:after="0" w:line="360" w:lineRule="auto"/>
        <w:ind w:left="1416"/>
        <w:jc w:val="both"/>
        <w:rPr>
          <w:rFonts w:eastAsia="Times New Roman"/>
          <w:color w:val="FF0000"/>
          <w:lang w:eastAsia="bg-BG"/>
        </w:rPr>
      </w:pPr>
    </w:p>
    <w:p w:rsidR="00FB577B" w:rsidRPr="00BD70AF" w:rsidRDefault="00FB577B" w:rsidP="00FB577B">
      <w:pPr>
        <w:spacing w:after="0" w:line="360" w:lineRule="auto"/>
        <w:ind w:left="1416"/>
        <w:jc w:val="both"/>
        <w:rPr>
          <w:rFonts w:eastAsia="Times New Roman"/>
          <w:color w:val="FF0000"/>
          <w:lang w:eastAsia="bg-BG"/>
        </w:rPr>
      </w:pPr>
    </w:p>
    <w:p w:rsidR="00FB577B" w:rsidRPr="00BD70AF" w:rsidRDefault="00FB577B" w:rsidP="00FB577B">
      <w:pPr>
        <w:spacing w:after="0" w:line="360" w:lineRule="auto"/>
        <w:jc w:val="both"/>
        <w:rPr>
          <w:b/>
          <w:color w:val="FF0000"/>
        </w:rPr>
      </w:pPr>
      <w:r w:rsidRPr="00BD70AF">
        <w:rPr>
          <w:b/>
          <w:color w:val="FF0000"/>
        </w:rPr>
        <w:t>Председател на ОИК в община Джебел:…………..........</w:t>
      </w:r>
      <w:r w:rsidR="00110628" w:rsidRPr="00BD70AF">
        <w:rPr>
          <w:b/>
          <w:color w:val="FF0000"/>
        </w:rPr>
        <w:t>.</w:t>
      </w:r>
    </w:p>
    <w:p w:rsidR="00FB577B" w:rsidRPr="00BD70AF" w:rsidRDefault="00FB577B" w:rsidP="00FB577B">
      <w:pPr>
        <w:spacing w:after="0" w:line="360" w:lineRule="auto"/>
        <w:jc w:val="both"/>
        <w:rPr>
          <w:b/>
          <w:color w:val="FF0000"/>
        </w:rPr>
      </w:pPr>
      <w:r w:rsidRPr="00BD70AF">
        <w:rPr>
          <w:b/>
          <w:color w:val="FF0000"/>
        </w:rPr>
        <w:t xml:space="preserve">                                                                       / Лейля </w:t>
      </w:r>
      <w:proofErr w:type="spellStart"/>
      <w:r w:rsidRPr="00BD70AF">
        <w:rPr>
          <w:b/>
          <w:color w:val="FF0000"/>
        </w:rPr>
        <w:t>Чакър</w:t>
      </w:r>
      <w:proofErr w:type="spellEnd"/>
      <w:r w:rsidRPr="00BD70AF">
        <w:rPr>
          <w:b/>
          <w:color w:val="FF0000"/>
        </w:rPr>
        <w:t xml:space="preserve"> /</w:t>
      </w:r>
    </w:p>
    <w:p w:rsidR="00110628" w:rsidRPr="00BD70AF" w:rsidRDefault="00110628" w:rsidP="00FB577B">
      <w:pPr>
        <w:spacing w:after="0" w:line="360" w:lineRule="auto"/>
        <w:jc w:val="both"/>
        <w:rPr>
          <w:b/>
          <w:color w:val="FF0000"/>
        </w:rPr>
      </w:pPr>
    </w:p>
    <w:p w:rsidR="00FB577B" w:rsidRPr="00BD70AF" w:rsidRDefault="00FB577B" w:rsidP="00FB577B">
      <w:pPr>
        <w:spacing w:after="0" w:line="360" w:lineRule="auto"/>
        <w:jc w:val="both"/>
        <w:rPr>
          <w:b/>
          <w:color w:val="FF0000"/>
        </w:rPr>
      </w:pPr>
      <w:r w:rsidRPr="00BD70AF">
        <w:rPr>
          <w:b/>
          <w:color w:val="FF0000"/>
        </w:rPr>
        <w:t xml:space="preserve"> Секретар на ОИК в община Джебел</w:t>
      </w:r>
      <w:r w:rsidR="00110628" w:rsidRPr="00BD70AF">
        <w:rPr>
          <w:b/>
          <w:color w:val="FF0000"/>
        </w:rPr>
        <w:t>:……………………</w:t>
      </w:r>
    </w:p>
    <w:p w:rsidR="00FB577B" w:rsidRPr="00BD70AF" w:rsidRDefault="00FB577B" w:rsidP="00FB577B">
      <w:pPr>
        <w:spacing w:after="0" w:line="360" w:lineRule="auto"/>
        <w:jc w:val="both"/>
        <w:rPr>
          <w:b/>
          <w:color w:val="FF0000"/>
        </w:rPr>
      </w:pPr>
      <w:r w:rsidRPr="00BD70AF">
        <w:rPr>
          <w:b/>
          <w:color w:val="FF0000"/>
        </w:rPr>
        <w:t xml:space="preserve">                                                                   / Рамадан Мехмед /</w:t>
      </w:r>
    </w:p>
    <w:p w:rsidR="006E5B5D" w:rsidRPr="00C25DD7" w:rsidRDefault="006E5B5D" w:rsidP="00FB577B"/>
    <w:sectPr w:rsidR="006E5B5D" w:rsidRPr="00C25DD7" w:rsidSect="0093522F">
      <w:footerReference w:type="default" r:id="rId8"/>
      <w:pgSz w:w="12240" w:h="15840"/>
      <w:pgMar w:top="1135" w:right="132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B" w:rsidRDefault="00C14A0B" w:rsidP="007620D7">
      <w:pPr>
        <w:spacing w:after="0" w:line="240" w:lineRule="auto"/>
      </w:pPr>
      <w:r>
        <w:separator/>
      </w:r>
    </w:p>
  </w:endnote>
  <w:endnote w:type="continuationSeparator" w:id="0">
    <w:p w:rsidR="00C14A0B" w:rsidRDefault="00C14A0B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7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3F6" w:rsidRDefault="001613F6">
        <w:pPr>
          <w:pStyle w:val="a8"/>
          <w:jc w:val="center"/>
        </w:pPr>
      </w:p>
      <w:p w:rsidR="001613F6" w:rsidRDefault="001613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2B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613F6" w:rsidRDefault="001613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B" w:rsidRDefault="00C14A0B" w:rsidP="007620D7">
      <w:pPr>
        <w:spacing w:after="0" w:line="240" w:lineRule="auto"/>
      </w:pPr>
      <w:r>
        <w:separator/>
      </w:r>
    </w:p>
  </w:footnote>
  <w:footnote w:type="continuationSeparator" w:id="0">
    <w:p w:rsidR="00C14A0B" w:rsidRDefault="00C14A0B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4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1251F"/>
    <w:rsid w:val="00016BBE"/>
    <w:rsid w:val="00021839"/>
    <w:rsid w:val="00024B3A"/>
    <w:rsid w:val="000379AD"/>
    <w:rsid w:val="00041425"/>
    <w:rsid w:val="000417AB"/>
    <w:rsid w:val="000446D9"/>
    <w:rsid w:val="00045DDA"/>
    <w:rsid w:val="00077BAE"/>
    <w:rsid w:val="00095B48"/>
    <w:rsid w:val="000C0944"/>
    <w:rsid w:val="000D2719"/>
    <w:rsid w:val="00101C12"/>
    <w:rsid w:val="00107CA0"/>
    <w:rsid w:val="00110628"/>
    <w:rsid w:val="001275C8"/>
    <w:rsid w:val="00135442"/>
    <w:rsid w:val="00135C8F"/>
    <w:rsid w:val="0014016B"/>
    <w:rsid w:val="00151262"/>
    <w:rsid w:val="001613F6"/>
    <w:rsid w:val="001630E7"/>
    <w:rsid w:val="001A10B1"/>
    <w:rsid w:val="001B3CE0"/>
    <w:rsid w:val="001C0A3D"/>
    <w:rsid w:val="001D36EA"/>
    <w:rsid w:val="001F06F2"/>
    <w:rsid w:val="001F7C20"/>
    <w:rsid w:val="00206836"/>
    <w:rsid w:val="002155E8"/>
    <w:rsid w:val="00221846"/>
    <w:rsid w:val="002310E7"/>
    <w:rsid w:val="002400DB"/>
    <w:rsid w:val="00240FEF"/>
    <w:rsid w:val="002457C4"/>
    <w:rsid w:val="00251323"/>
    <w:rsid w:val="0027083C"/>
    <w:rsid w:val="00292925"/>
    <w:rsid w:val="00296BCF"/>
    <w:rsid w:val="002A12C8"/>
    <w:rsid w:val="002B3B39"/>
    <w:rsid w:val="002B667D"/>
    <w:rsid w:val="002C5784"/>
    <w:rsid w:val="002D052A"/>
    <w:rsid w:val="0030184C"/>
    <w:rsid w:val="00306DFF"/>
    <w:rsid w:val="0032206B"/>
    <w:rsid w:val="003273A6"/>
    <w:rsid w:val="003315EB"/>
    <w:rsid w:val="003378C7"/>
    <w:rsid w:val="00340860"/>
    <w:rsid w:val="00355C07"/>
    <w:rsid w:val="00374294"/>
    <w:rsid w:val="00375DA7"/>
    <w:rsid w:val="00386E38"/>
    <w:rsid w:val="00392B60"/>
    <w:rsid w:val="00395B3F"/>
    <w:rsid w:val="003A40D9"/>
    <w:rsid w:val="003E52B7"/>
    <w:rsid w:val="003E6ABD"/>
    <w:rsid w:val="003F0F03"/>
    <w:rsid w:val="0040268A"/>
    <w:rsid w:val="00436B0F"/>
    <w:rsid w:val="00440B5C"/>
    <w:rsid w:val="004475FC"/>
    <w:rsid w:val="004503C6"/>
    <w:rsid w:val="004628F9"/>
    <w:rsid w:val="004722C3"/>
    <w:rsid w:val="00473727"/>
    <w:rsid w:val="004773BB"/>
    <w:rsid w:val="00480FFF"/>
    <w:rsid w:val="0048307B"/>
    <w:rsid w:val="004833C6"/>
    <w:rsid w:val="00492845"/>
    <w:rsid w:val="0049674A"/>
    <w:rsid w:val="004A187C"/>
    <w:rsid w:val="004A79FC"/>
    <w:rsid w:val="004B2C7B"/>
    <w:rsid w:val="004C7322"/>
    <w:rsid w:val="004E10FC"/>
    <w:rsid w:val="0052001A"/>
    <w:rsid w:val="00541026"/>
    <w:rsid w:val="005417A0"/>
    <w:rsid w:val="00547F5A"/>
    <w:rsid w:val="00577F85"/>
    <w:rsid w:val="00587408"/>
    <w:rsid w:val="005913D4"/>
    <w:rsid w:val="005A02AC"/>
    <w:rsid w:val="005A211B"/>
    <w:rsid w:val="005A4815"/>
    <w:rsid w:val="005A70D3"/>
    <w:rsid w:val="005B2CD3"/>
    <w:rsid w:val="005C2BDD"/>
    <w:rsid w:val="005C2C04"/>
    <w:rsid w:val="005D7935"/>
    <w:rsid w:val="005F72E2"/>
    <w:rsid w:val="00600DDE"/>
    <w:rsid w:val="00613B86"/>
    <w:rsid w:val="00623A66"/>
    <w:rsid w:val="00623B82"/>
    <w:rsid w:val="006557B5"/>
    <w:rsid w:val="006708B2"/>
    <w:rsid w:val="006908BA"/>
    <w:rsid w:val="006A0588"/>
    <w:rsid w:val="006A3303"/>
    <w:rsid w:val="006B569C"/>
    <w:rsid w:val="006B7281"/>
    <w:rsid w:val="006E5B5D"/>
    <w:rsid w:val="006F2BAE"/>
    <w:rsid w:val="0070686B"/>
    <w:rsid w:val="007070B6"/>
    <w:rsid w:val="007142DE"/>
    <w:rsid w:val="00715AA5"/>
    <w:rsid w:val="00717406"/>
    <w:rsid w:val="00731194"/>
    <w:rsid w:val="00746CD2"/>
    <w:rsid w:val="007570D3"/>
    <w:rsid w:val="007620D7"/>
    <w:rsid w:val="007653CE"/>
    <w:rsid w:val="00770E70"/>
    <w:rsid w:val="007723E2"/>
    <w:rsid w:val="00787B6B"/>
    <w:rsid w:val="007B6708"/>
    <w:rsid w:val="007B7567"/>
    <w:rsid w:val="007C219E"/>
    <w:rsid w:val="007C4343"/>
    <w:rsid w:val="007C4FD5"/>
    <w:rsid w:val="007C5579"/>
    <w:rsid w:val="007D1C3A"/>
    <w:rsid w:val="007D245F"/>
    <w:rsid w:val="007D4E7F"/>
    <w:rsid w:val="007E2BF0"/>
    <w:rsid w:val="007E2C31"/>
    <w:rsid w:val="00802E76"/>
    <w:rsid w:val="00805844"/>
    <w:rsid w:val="00824C04"/>
    <w:rsid w:val="00830873"/>
    <w:rsid w:val="00837246"/>
    <w:rsid w:val="008514DE"/>
    <w:rsid w:val="00864256"/>
    <w:rsid w:val="0088379F"/>
    <w:rsid w:val="008D41EE"/>
    <w:rsid w:val="008E3E45"/>
    <w:rsid w:val="008F4C66"/>
    <w:rsid w:val="00906292"/>
    <w:rsid w:val="009209E7"/>
    <w:rsid w:val="0093522F"/>
    <w:rsid w:val="00940652"/>
    <w:rsid w:val="009632B5"/>
    <w:rsid w:val="009660F2"/>
    <w:rsid w:val="00971448"/>
    <w:rsid w:val="0097742F"/>
    <w:rsid w:val="009B5E65"/>
    <w:rsid w:val="009C0439"/>
    <w:rsid w:val="009C39DE"/>
    <w:rsid w:val="009E60DF"/>
    <w:rsid w:val="009F5D98"/>
    <w:rsid w:val="00A011AE"/>
    <w:rsid w:val="00A01EDA"/>
    <w:rsid w:val="00A02A54"/>
    <w:rsid w:val="00A43124"/>
    <w:rsid w:val="00A45D1A"/>
    <w:rsid w:val="00A66A4A"/>
    <w:rsid w:val="00A8059C"/>
    <w:rsid w:val="00A816CD"/>
    <w:rsid w:val="00A93C89"/>
    <w:rsid w:val="00AA1FF9"/>
    <w:rsid w:val="00AA43A9"/>
    <w:rsid w:val="00AB1DF1"/>
    <w:rsid w:val="00AB41B6"/>
    <w:rsid w:val="00AC24B3"/>
    <w:rsid w:val="00AD2EC8"/>
    <w:rsid w:val="00AE251A"/>
    <w:rsid w:val="00AE2F99"/>
    <w:rsid w:val="00B04313"/>
    <w:rsid w:val="00B044E1"/>
    <w:rsid w:val="00B17C3F"/>
    <w:rsid w:val="00B358D0"/>
    <w:rsid w:val="00B42FBA"/>
    <w:rsid w:val="00B47C43"/>
    <w:rsid w:val="00B61562"/>
    <w:rsid w:val="00B63AFB"/>
    <w:rsid w:val="00B70F46"/>
    <w:rsid w:val="00B83EA7"/>
    <w:rsid w:val="00B842A0"/>
    <w:rsid w:val="00B87C7A"/>
    <w:rsid w:val="00B96E8E"/>
    <w:rsid w:val="00BA3582"/>
    <w:rsid w:val="00BB215D"/>
    <w:rsid w:val="00BC1F59"/>
    <w:rsid w:val="00BC4DD9"/>
    <w:rsid w:val="00BD2E3A"/>
    <w:rsid w:val="00BD70AF"/>
    <w:rsid w:val="00BE2D06"/>
    <w:rsid w:val="00BF68EA"/>
    <w:rsid w:val="00C023D8"/>
    <w:rsid w:val="00C14A0B"/>
    <w:rsid w:val="00C24C7D"/>
    <w:rsid w:val="00C25DD7"/>
    <w:rsid w:val="00C2677F"/>
    <w:rsid w:val="00C32C34"/>
    <w:rsid w:val="00C40EDA"/>
    <w:rsid w:val="00C41332"/>
    <w:rsid w:val="00C431F4"/>
    <w:rsid w:val="00C453CE"/>
    <w:rsid w:val="00C60822"/>
    <w:rsid w:val="00C77863"/>
    <w:rsid w:val="00C7796D"/>
    <w:rsid w:val="00C97AAA"/>
    <w:rsid w:val="00CD3CEE"/>
    <w:rsid w:val="00CE7890"/>
    <w:rsid w:val="00D00365"/>
    <w:rsid w:val="00D0127C"/>
    <w:rsid w:val="00D06301"/>
    <w:rsid w:val="00D217AD"/>
    <w:rsid w:val="00D30ED3"/>
    <w:rsid w:val="00D346A0"/>
    <w:rsid w:val="00D3490C"/>
    <w:rsid w:val="00D413B7"/>
    <w:rsid w:val="00D46552"/>
    <w:rsid w:val="00D618A7"/>
    <w:rsid w:val="00D64A1D"/>
    <w:rsid w:val="00D66C99"/>
    <w:rsid w:val="00D73B3F"/>
    <w:rsid w:val="00D74D4E"/>
    <w:rsid w:val="00D77BF1"/>
    <w:rsid w:val="00D837C6"/>
    <w:rsid w:val="00D9133A"/>
    <w:rsid w:val="00D97A8C"/>
    <w:rsid w:val="00DB0AE8"/>
    <w:rsid w:val="00DE56B0"/>
    <w:rsid w:val="00DE67C7"/>
    <w:rsid w:val="00DF2E81"/>
    <w:rsid w:val="00E02610"/>
    <w:rsid w:val="00E16E39"/>
    <w:rsid w:val="00E24847"/>
    <w:rsid w:val="00E279B4"/>
    <w:rsid w:val="00E30B07"/>
    <w:rsid w:val="00E3216F"/>
    <w:rsid w:val="00E50350"/>
    <w:rsid w:val="00E55244"/>
    <w:rsid w:val="00E7368F"/>
    <w:rsid w:val="00E81D98"/>
    <w:rsid w:val="00E93721"/>
    <w:rsid w:val="00EA6A82"/>
    <w:rsid w:val="00EB7C33"/>
    <w:rsid w:val="00ED1A27"/>
    <w:rsid w:val="00F04173"/>
    <w:rsid w:val="00F05524"/>
    <w:rsid w:val="00F26949"/>
    <w:rsid w:val="00F41410"/>
    <w:rsid w:val="00F45216"/>
    <w:rsid w:val="00F6161C"/>
    <w:rsid w:val="00F66A7D"/>
    <w:rsid w:val="00F740B8"/>
    <w:rsid w:val="00F77EED"/>
    <w:rsid w:val="00F85E04"/>
    <w:rsid w:val="00F921BC"/>
    <w:rsid w:val="00F97773"/>
    <w:rsid w:val="00FA04E4"/>
    <w:rsid w:val="00FB3E23"/>
    <w:rsid w:val="00FB577B"/>
    <w:rsid w:val="00FC024B"/>
    <w:rsid w:val="00FC437A"/>
    <w:rsid w:val="00FC5F94"/>
    <w:rsid w:val="00FE4C4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93B4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ACC4-3CA3-41AB-82A5-8534D38D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367</cp:revision>
  <cp:lastPrinted>2023-09-07T08:28:00Z</cp:lastPrinted>
  <dcterms:created xsi:type="dcterms:W3CDTF">2023-08-25T12:12:00Z</dcterms:created>
  <dcterms:modified xsi:type="dcterms:W3CDTF">2023-09-15T13:55:00Z</dcterms:modified>
</cp:coreProperties>
</file>