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B3" w:rsidRPr="00FD6AB3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FD6AB3">
        <w:rPr>
          <w:rFonts w:ascii="Times New Roman" w:eastAsia="Times New Roman" w:hAnsi="Times New Roman" w:cs="Times New Roman"/>
          <w:sz w:val="24"/>
          <w:szCs w:val="24"/>
        </w:rPr>
        <w:t xml:space="preserve">инска избирателна комисия </w:t>
      </w:r>
      <w:r w:rsidR="00FD6AB3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EF5AE6" w:rsidRPr="00EF5AE6" w:rsidRDefault="006A7E99" w:rsidP="00EF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82EF4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682EF4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ОТНОСНО: Формиране и утвърждаване на единна номерация на избирателните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 xml:space="preserve"> за изборите за общински съветници и за кметове на 27.10.2019 г.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Съгласно Решение № 570–МИ/26.07.2019 г. на ЦИК, единният номер на всяка избирателна секция се състои от девет цифри, групирани във вида:  </w:t>
      </w: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АА  ВВ  СС  ХХХ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 , където: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АА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  е номерът на изборния район в страната, в настоящия случай - </w:t>
      </w: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ВВ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  е номерът на общината в изборния район съ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гласно ЕКАТТЕ - за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ХХХ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отношение на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 със Заповед №8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48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/28.08.2019г., кметът на общината  е образувал избирателни секции, утвърдил е тяхната номерация и адреси.</w:t>
      </w:r>
    </w:p>
    <w:p w:rsidR="00EF5AE6" w:rsidRPr="00FD6AB3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Поради изложеното и на основание чл. 87, ал. 1, т. 7 във връзка с чл. 8, ал. 8 от Изборния кодекс и Решение № 570-МИ/26.07.2019 г. на ЦИК, Общ</w:t>
      </w:r>
      <w:r w:rsidR="00B437FB">
        <w:rPr>
          <w:rFonts w:ascii="Times New Roman" w:eastAsia="Times New Roman" w:hAnsi="Times New Roman" w:cs="Times New Roman"/>
          <w:sz w:val="24"/>
          <w:szCs w:val="24"/>
        </w:rPr>
        <w:t xml:space="preserve">инска избирателна комисия </w:t>
      </w:r>
      <w:r w:rsidR="00B437F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Формира и утвърждава единни номера на избирателните секции на територията н</w:t>
      </w:r>
      <w:r w:rsidR="00B437FB">
        <w:rPr>
          <w:rFonts w:ascii="Times New Roman" w:eastAsia="Times New Roman" w:hAnsi="Times New Roman" w:cs="Times New Roman"/>
          <w:sz w:val="24"/>
          <w:szCs w:val="24"/>
        </w:rPr>
        <w:t xml:space="preserve">а община </w:t>
      </w:r>
      <w:r w:rsidR="00B437F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EF5AE6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 за общински съветници и за кметове на  27.10.2019 г., както следва:</w:t>
      </w:r>
    </w:p>
    <w:p w:rsidR="00EF5AE6" w:rsidRPr="00EF5AE6" w:rsidRDefault="00B437FB" w:rsidP="00EF5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D4D24">
        <w:rPr>
          <w:rFonts w:ascii="Times New Roman" w:eastAsia="Times New Roman" w:hAnsi="Times New Roman" w:cs="Times New Roman"/>
          <w:sz w:val="24"/>
          <w:szCs w:val="24"/>
        </w:rPr>
        <w:t>00001 до 090</w:t>
      </w:r>
      <w:r w:rsidR="007D4D24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D4D24">
        <w:rPr>
          <w:rFonts w:ascii="Times New Roman" w:eastAsia="Times New Roman" w:hAnsi="Times New Roman" w:cs="Times New Roman"/>
          <w:sz w:val="24"/>
          <w:szCs w:val="24"/>
        </w:rPr>
        <w:t>0000</w:t>
      </w:r>
      <w:r w:rsidR="007D4D24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</w:p>
    <w:p w:rsidR="00EF5AE6" w:rsidRPr="007D4D24" w:rsidRDefault="007D4D24" w:rsidP="00EF5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Телчарка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Казаците  </w:t>
      </w: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</w:p>
    <w:p w:rsidR="007D4D24" w:rsidRPr="007D4D24" w:rsidRDefault="007D4D24" w:rsidP="003C380F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с.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Чакалци  090800008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Слънчоглед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090800009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Плазище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090800010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Софийци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090800011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Поточе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090800012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Воденичарско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090800013</w:t>
      </w:r>
    </w:p>
    <w:p w:rsidR="007D4D24" w:rsidRPr="00EF5AE6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Рогозче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="007A4B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090800014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Кметство с.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Мрежичко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090800015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7A4B99">
        <w:rPr>
          <w:rFonts w:ascii="Times New Roman" w:eastAsia="Times New Roman" w:hAnsi="Times New Roman" w:cs="Times New Roman"/>
          <w:sz w:val="24"/>
          <w:szCs w:val="24"/>
          <w:lang w:val="bg-BG"/>
        </w:rPr>
        <w:t>Великденче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090800016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Полянец</w:t>
      </w:r>
      <w:r w:rsidR="007A4B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090800017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Душинково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Ридино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090800019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Козица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090800020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Устрен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090800021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Ямино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090800022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Мишевско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090800023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Купците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090800024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0F">
        <w:rPr>
          <w:rFonts w:ascii="Times New Roman" w:eastAsia="Times New Roman" w:hAnsi="Times New Roman" w:cs="Times New Roman"/>
          <w:sz w:val="24"/>
          <w:szCs w:val="24"/>
        </w:rPr>
        <w:t>Кметство с.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Църквица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090800025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Търновци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090800026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Щерна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090800027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Жълтика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090800028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Контил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090800029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Припек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090800030</w:t>
      </w:r>
    </w:p>
    <w:p w:rsidR="007D4D24" w:rsidRPr="00EF5AE6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Лебед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090800031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Генерал Гешево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090800032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Желъдово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090800033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Добринци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090800034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Вълкович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090800035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Черешка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090800036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Папрат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090800037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Тютюнче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090800038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Илийско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090800039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Рогозари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090800040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Овчево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090800041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Скалина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090800042</w:t>
      </w:r>
    </w:p>
    <w:p w:rsidR="007D4D24" w:rsidRPr="007D4D24" w:rsidRDefault="007D4D24" w:rsidP="007D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Сипец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090800043</w:t>
      </w:r>
    </w:p>
    <w:p w:rsidR="007D4D24" w:rsidRPr="00EF5AE6" w:rsidRDefault="007D4D24" w:rsidP="003C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 </w:t>
      </w:r>
      <w:r w:rsidR="003C380F">
        <w:rPr>
          <w:rFonts w:ascii="Times New Roman" w:eastAsia="Times New Roman" w:hAnsi="Times New Roman" w:cs="Times New Roman"/>
          <w:sz w:val="24"/>
          <w:szCs w:val="24"/>
          <w:lang w:val="bg-BG"/>
        </w:rPr>
        <w:t>Подвръх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090800044</w:t>
      </w:r>
    </w:p>
    <w:p w:rsid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21BDC" w:rsidRDefault="00021BDC" w:rsidP="00021BDC">
      <w:pPr>
        <w:pStyle w:val="NormalWeb"/>
      </w:pPr>
      <w:r>
        <w:t> Председател: Ангелина Миткова Хаджиева</w:t>
      </w:r>
    </w:p>
    <w:p w:rsidR="00021BDC" w:rsidRPr="00EF5AE6" w:rsidRDefault="00021BDC" w:rsidP="00021BDC">
      <w:pPr>
        <w:pStyle w:val="NormalWeb"/>
        <w:rPr>
          <w:lang w:val="bg-BG"/>
        </w:rPr>
      </w:pPr>
      <w:r>
        <w:t>Секретар: Ергин Шевкет Юсеин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* Публикувано на 1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021BDC">
        <w:rPr>
          <w:rFonts w:ascii="Times New Roman" w:eastAsia="Times New Roman" w:hAnsi="Times New Roman" w:cs="Times New Roman"/>
          <w:sz w:val="24"/>
          <w:szCs w:val="24"/>
        </w:rPr>
        <w:t xml:space="preserve">.09.2019 в </w:t>
      </w:r>
      <w:r w:rsidR="00021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19.00 часа </w:t>
      </w:r>
    </w:p>
    <w:p w:rsidR="00D365B1" w:rsidRDefault="00D365B1"/>
    <w:sectPr w:rsidR="00D365B1" w:rsidSect="00D365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F5AE6"/>
    <w:rsid w:val="00021BDC"/>
    <w:rsid w:val="002261EB"/>
    <w:rsid w:val="003C380F"/>
    <w:rsid w:val="00682EF4"/>
    <w:rsid w:val="006A7E99"/>
    <w:rsid w:val="007A4B99"/>
    <w:rsid w:val="007D4D24"/>
    <w:rsid w:val="00B437FB"/>
    <w:rsid w:val="00D365B1"/>
    <w:rsid w:val="00EF5AE6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EF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4</cp:revision>
  <dcterms:created xsi:type="dcterms:W3CDTF">2019-09-12T06:56:00Z</dcterms:created>
  <dcterms:modified xsi:type="dcterms:W3CDTF">2019-09-13T11:56:00Z</dcterms:modified>
</cp:coreProperties>
</file>