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68" w:rsidRPr="002B2336" w:rsidRDefault="00AB1268" w:rsidP="00AB0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2336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В ОБЩИНА ДЖЕБЕЛ</w:t>
      </w:r>
    </w:p>
    <w:p w:rsidR="00AB1268" w:rsidRPr="002B2336" w:rsidRDefault="00AB1268" w:rsidP="00F91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268" w:rsidRPr="002B233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>П Р О Т О К О Л</w:t>
      </w:r>
    </w:p>
    <w:p w:rsidR="00AB1268" w:rsidRPr="002B233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№ </w:t>
      </w:r>
      <w:r w:rsidR="00544797">
        <w:rPr>
          <w:rFonts w:ascii="Times New Roman" w:hAnsi="Times New Roman"/>
          <w:b/>
          <w:sz w:val="24"/>
          <w:szCs w:val="24"/>
          <w:lang w:val="en-US"/>
        </w:rPr>
        <w:t>28</w:t>
      </w:r>
    </w:p>
    <w:p w:rsidR="00AB1268" w:rsidRPr="002B2336" w:rsidRDefault="00AB4A85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гр. Джебел,  </w:t>
      </w:r>
      <w:r w:rsidR="00544797">
        <w:rPr>
          <w:rFonts w:ascii="Times New Roman" w:hAnsi="Times New Roman"/>
          <w:b/>
          <w:sz w:val="24"/>
          <w:szCs w:val="24"/>
          <w:lang w:val="en-US"/>
        </w:rPr>
        <w:t>28</w:t>
      </w:r>
      <w:r w:rsidR="006F33E6">
        <w:rPr>
          <w:rFonts w:ascii="Times New Roman" w:hAnsi="Times New Roman"/>
          <w:b/>
          <w:sz w:val="24"/>
          <w:szCs w:val="24"/>
        </w:rPr>
        <w:t>.</w:t>
      </w:r>
      <w:r w:rsidR="006F33E6">
        <w:rPr>
          <w:rFonts w:ascii="Times New Roman" w:hAnsi="Times New Roman"/>
          <w:b/>
          <w:sz w:val="24"/>
          <w:szCs w:val="24"/>
          <w:lang w:val="en-US"/>
        </w:rPr>
        <w:t>10</w:t>
      </w:r>
      <w:r w:rsidR="00AB1268" w:rsidRPr="002B2336">
        <w:rPr>
          <w:rFonts w:ascii="Times New Roman" w:hAnsi="Times New Roman"/>
          <w:b/>
          <w:sz w:val="24"/>
          <w:szCs w:val="24"/>
        </w:rPr>
        <w:t>.2019г.</w:t>
      </w:r>
    </w:p>
    <w:p w:rsidR="00AB1268" w:rsidRPr="002B2336" w:rsidRDefault="00800DEF" w:rsidP="00800DEF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sz w:val="24"/>
          <w:szCs w:val="24"/>
        </w:rPr>
        <w:t xml:space="preserve">       </w:t>
      </w:r>
      <w:r w:rsidR="00AB4A85" w:rsidRPr="002B2336">
        <w:rPr>
          <w:rFonts w:ascii="Times New Roman" w:hAnsi="Times New Roman"/>
          <w:sz w:val="24"/>
          <w:szCs w:val="24"/>
        </w:rPr>
        <w:t xml:space="preserve">Днес, </w:t>
      </w:r>
      <w:r w:rsidR="001912FC">
        <w:rPr>
          <w:rFonts w:ascii="Times New Roman" w:hAnsi="Times New Roman"/>
          <w:sz w:val="24"/>
          <w:szCs w:val="24"/>
          <w:lang w:val="en-US"/>
        </w:rPr>
        <w:t>2</w:t>
      </w:r>
      <w:r w:rsidR="00544797">
        <w:rPr>
          <w:rFonts w:ascii="Times New Roman" w:hAnsi="Times New Roman"/>
          <w:sz w:val="24"/>
          <w:szCs w:val="24"/>
          <w:lang w:val="en-US"/>
        </w:rPr>
        <w:t>8</w:t>
      </w:r>
      <w:r w:rsidR="006F33E6">
        <w:rPr>
          <w:rFonts w:ascii="Times New Roman" w:hAnsi="Times New Roman"/>
          <w:sz w:val="24"/>
          <w:szCs w:val="24"/>
        </w:rPr>
        <w:t>.</w:t>
      </w:r>
      <w:r w:rsidR="006F33E6">
        <w:rPr>
          <w:rFonts w:ascii="Times New Roman" w:hAnsi="Times New Roman"/>
          <w:sz w:val="24"/>
          <w:szCs w:val="24"/>
          <w:lang w:val="en-US"/>
        </w:rPr>
        <w:t>10</w:t>
      </w:r>
      <w:r w:rsidR="00AB1268" w:rsidRPr="002B2336">
        <w:rPr>
          <w:rFonts w:ascii="Times New Roman" w:hAnsi="Times New Roman"/>
          <w:sz w:val="24"/>
          <w:szCs w:val="24"/>
        </w:rPr>
        <w:t>.2019 година  се състоя  заседание на Общинска избирателна комисия -  гр. Джебел /ОИК/.</w:t>
      </w:r>
    </w:p>
    <w:p w:rsidR="00FC0DE4" w:rsidRPr="002B2336" w:rsidRDefault="006F33E6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На заседанието  присъстваха всички  членове на ОИК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FC0DE4" w:rsidRPr="002B2336">
        <w:rPr>
          <w:rFonts w:ascii="Times New Roman" w:hAnsi="Times New Roman"/>
          <w:sz w:val="24"/>
          <w:szCs w:val="24"/>
        </w:rPr>
        <w:t>На лице е законен кворум съгласно разпоредбите на чл. 85, ал.3 от Изборния кодекс /ИК/ и комисията може да заседава и взема решения.</w:t>
      </w:r>
    </w:p>
    <w:p w:rsidR="00FC0DE4" w:rsidRPr="002B2336" w:rsidRDefault="001C3EE1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Заседанието бе открито в</w:t>
      </w:r>
      <w:r w:rsidR="00B5147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44797">
        <w:rPr>
          <w:rFonts w:ascii="Times New Roman" w:hAnsi="Times New Roman"/>
          <w:sz w:val="24"/>
          <w:szCs w:val="24"/>
          <w:lang w:val="en-US"/>
        </w:rPr>
        <w:t>07</w:t>
      </w:r>
      <w:r w:rsidR="006D5050">
        <w:rPr>
          <w:rFonts w:ascii="Times New Roman" w:hAnsi="Times New Roman"/>
          <w:sz w:val="24"/>
          <w:szCs w:val="24"/>
          <w:lang w:val="en-US"/>
        </w:rPr>
        <w:t>:00</w:t>
      </w:r>
      <w:r w:rsidR="00FC0DE4" w:rsidRPr="002B2336">
        <w:rPr>
          <w:rFonts w:ascii="Times New Roman" w:hAnsi="Times New Roman"/>
          <w:sz w:val="24"/>
          <w:szCs w:val="24"/>
        </w:rPr>
        <w:t xml:space="preserve"> часа под председателството на Ангелина Хаджиева - председател на ОИК – Джебел.</w:t>
      </w:r>
    </w:p>
    <w:p w:rsidR="0004498E" w:rsidRPr="00E91D49" w:rsidRDefault="00FC0DE4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D49">
        <w:rPr>
          <w:rFonts w:ascii="Times New Roman" w:hAnsi="Times New Roman"/>
          <w:sz w:val="24"/>
          <w:szCs w:val="24"/>
        </w:rPr>
        <w:t>Уважаеми колеги,  откривам  заседанието  на ОИК – Джебел  и предлагам на ваше</w:t>
      </w:r>
      <w:r w:rsidR="0004498E" w:rsidRPr="00E91D49">
        <w:rPr>
          <w:rFonts w:ascii="Times New Roman" w:hAnsi="Times New Roman"/>
          <w:sz w:val="24"/>
          <w:szCs w:val="24"/>
        </w:rPr>
        <w:t xml:space="preserve">то внимание следните точки като </w:t>
      </w:r>
    </w:p>
    <w:p w:rsidR="00FC0DE4" w:rsidRPr="00D846F8" w:rsidRDefault="0004498E" w:rsidP="00E91D49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D846F8">
        <w:rPr>
          <w:rFonts w:ascii="Times New Roman" w:hAnsi="Times New Roman"/>
          <w:sz w:val="24"/>
          <w:szCs w:val="24"/>
        </w:rPr>
        <w:t>ДНЕВЕН РЕД</w:t>
      </w:r>
      <w:r w:rsidR="00FC0DE4" w:rsidRPr="00D846F8">
        <w:rPr>
          <w:rFonts w:ascii="Times New Roman" w:hAnsi="Times New Roman"/>
          <w:sz w:val="24"/>
          <w:szCs w:val="24"/>
        </w:rPr>
        <w:t>:</w:t>
      </w:r>
    </w:p>
    <w:p w:rsidR="005167F2" w:rsidRPr="00544797" w:rsidRDefault="00544797" w:rsidP="005167F2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43303">
        <w:rPr>
          <w:rFonts w:ascii="Helvetica" w:eastAsia="Times New Roman" w:hAnsi="Helvetica" w:cs="Helvetica"/>
          <w:color w:val="333333"/>
          <w:sz w:val="19"/>
          <w:szCs w:val="19"/>
        </w:rPr>
        <w:t xml:space="preserve"> </w:t>
      </w:r>
      <w:r w:rsidRPr="00544797">
        <w:rPr>
          <w:rFonts w:ascii="Times New Roman" w:eastAsia="Times New Roman" w:hAnsi="Times New Roman"/>
          <w:color w:val="333333"/>
          <w:sz w:val="24"/>
          <w:szCs w:val="24"/>
        </w:rPr>
        <w:t xml:space="preserve">Реда за предаване от СИК на ОИК на сгрешен при попълването му протокол с резултатите от гласуването и получаване на нов протокол при произвеждане на изборите за общински </w:t>
      </w:r>
      <w:proofErr w:type="spellStart"/>
      <w:r w:rsidRPr="00544797"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 w:rsidRPr="00544797">
        <w:rPr>
          <w:rFonts w:ascii="Times New Roman" w:eastAsia="Times New Roman" w:hAnsi="Times New Roman"/>
          <w:color w:val="333333"/>
          <w:sz w:val="24"/>
          <w:szCs w:val="24"/>
        </w:rPr>
        <w:t xml:space="preserve"> и за кметове на 27 октомври 2019 г.</w:t>
      </w:r>
    </w:p>
    <w:p w:rsidR="005167F2" w:rsidRDefault="005167F2" w:rsidP="00162F3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D91A19" w:rsidRDefault="00FC0DE4" w:rsidP="00162F3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2B23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2B2336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ред:</w:t>
      </w:r>
    </w:p>
    <w:p w:rsidR="006C79CA" w:rsidRPr="006C79CA" w:rsidRDefault="006C79CA" w:rsidP="006C79CA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6C79CA">
        <w:rPr>
          <w:rFonts w:ascii="Times New Roman" w:eastAsia="Times New Roman" w:hAnsi="Times New Roman"/>
          <w:color w:val="333333"/>
          <w:sz w:val="24"/>
          <w:szCs w:val="24"/>
        </w:rPr>
        <w:t>На основание чл. 87, ал. 1, т. 2 от ИК, във връзка с чл. 433 от Изборния кодекс и в изпълнение на Решение № 1180-МИ от 24.09.2019г. на ЦИК</w:t>
      </w:r>
    </w:p>
    <w:p w:rsidR="006C79CA" w:rsidRPr="006C79CA" w:rsidRDefault="006C79CA" w:rsidP="006C79CA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6C79CA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Общинска избирателна комисия - Джебел,</w:t>
      </w:r>
    </w:p>
    <w:p w:rsidR="005167F2" w:rsidRPr="00883F00" w:rsidRDefault="005167F2" w:rsidP="006C79CA">
      <w:pPr>
        <w:pStyle w:val="a8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000000" w:themeColor="text1"/>
          <w:sz w:val="15"/>
          <w:szCs w:val="15"/>
        </w:rPr>
      </w:pPr>
      <w:r w:rsidRPr="005167F2">
        <w:rPr>
          <w:rFonts w:ascii="Helvetica" w:hAnsi="Helvetica" w:cs="Helvetica"/>
          <w:color w:val="000000" w:themeColor="text1"/>
          <w:sz w:val="15"/>
          <w:szCs w:val="15"/>
        </w:rPr>
        <w:t> </w:t>
      </w:r>
      <w:r>
        <w:rPr>
          <w:b/>
        </w:rPr>
        <w:t>РЕШИ:</w:t>
      </w:r>
    </w:p>
    <w:p w:rsidR="005167F2" w:rsidRDefault="005167F2" w:rsidP="005167F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5057C">
        <w:rPr>
          <w:rFonts w:ascii="Times New Roman" w:hAnsi="Times New Roman"/>
          <w:b/>
          <w:sz w:val="24"/>
          <w:szCs w:val="24"/>
        </w:rPr>
        <w:t>Решение №</w:t>
      </w:r>
      <w:r w:rsidR="006C79CA">
        <w:rPr>
          <w:rFonts w:ascii="Times New Roman" w:hAnsi="Times New Roman"/>
          <w:b/>
          <w:sz w:val="24"/>
          <w:szCs w:val="24"/>
          <w:lang w:val="en-US"/>
        </w:rPr>
        <w:t>104</w:t>
      </w:r>
      <w:r w:rsidRPr="0065057C">
        <w:rPr>
          <w:rFonts w:ascii="Times New Roman" w:hAnsi="Times New Roman"/>
          <w:b/>
          <w:sz w:val="24"/>
          <w:szCs w:val="24"/>
        </w:rPr>
        <w:t>-МИ</w:t>
      </w:r>
    </w:p>
    <w:p w:rsidR="006C79CA" w:rsidRPr="006C79CA" w:rsidRDefault="006C79CA" w:rsidP="006C79CA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C79CA">
        <w:rPr>
          <w:rFonts w:ascii="Times New Roman" w:eastAsia="Times New Roman" w:hAnsi="Times New Roman"/>
          <w:color w:val="333333"/>
          <w:sz w:val="24"/>
          <w:szCs w:val="24"/>
        </w:rPr>
        <w:t xml:space="preserve">Определя начина на връщане на сгрешения протокол (Приложение № 89-МИ и/или Приложение № 90-МИ от изборните книжа) и предаване на новия протокол с </w:t>
      </w:r>
      <w:proofErr w:type="spellStart"/>
      <w:r w:rsidRPr="006C79CA">
        <w:rPr>
          <w:rFonts w:ascii="Times New Roman" w:eastAsia="Times New Roman" w:hAnsi="Times New Roman"/>
          <w:color w:val="333333"/>
          <w:sz w:val="24"/>
          <w:szCs w:val="24"/>
        </w:rPr>
        <w:t>приемо-предавателен</w:t>
      </w:r>
      <w:proofErr w:type="spellEnd"/>
      <w:r w:rsidRPr="006C79CA">
        <w:rPr>
          <w:rFonts w:ascii="Times New Roman" w:eastAsia="Times New Roman" w:hAnsi="Times New Roman"/>
          <w:color w:val="333333"/>
          <w:sz w:val="24"/>
          <w:szCs w:val="24"/>
        </w:rPr>
        <w:t xml:space="preserve"> протокол (Приложение № 88-МИ) от изборните книжа от СИК на Общинска избирателна комисия Джебел, както следва:</w:t>
      </w:r>
    </w:p>
    <w:p w:rsidR="006C79CA" w:rsidRPr="006C79CA" w:rsidRDefault="006C79CA" w:rsidP="006C79CA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C79CA">
        <w:rPr>
          <w:rFonts w:ascii="Times New Roman" w:eastAsia="Times New Roman" w:hAnsi="Times New Roman"/>
          <w:color w:val="333333"/>
          <w:sz w:val="24"/>
          <w:szCs w:val="24"/>
        </w:rPr>
        <w:t>- ако при приемане и обработка на секционните протоколи, ОИК Джебел установи, че фабричният номер на представен протокол не съответства на получения от СИК протокол, както и когато установи съществено несъответствие във вписаните в протокола данни, което не може да се отстрани от тримата приносители на протокола, в Общинска избирателна комисия Джебел се събира цялата СИК и заедно с Общинска избирателна комисия Джебел извършват ново преброяване на гласовете след приемането на протоколите на всички останали секционни избирателни комисии.</w:t>
      </w:r>
    </w:p>
    <w:p w:rsidR="006C79CA" w:rsidRPr="006C79CA" w:rsidRDefault="006C79CA" w:rsidP="006C79CA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C79CA">
        <w:rPr>
          <w:rFonts w:ascii="Times New Roman" w:eastAsia="Times New Roman" w:hAnsi="Times New Roman"/>
          <w:color w:val="333333"/>
          <w:sz w:val="24"/>
          <w:szCs w:val="24"/>
        </w:rPr>
        <w:t xml:space="preserve">- СИК връща сгрешения протокол на определения с настоящото решение член, като фабричният му номер се сверява с номера на протокола, вписан в протокола за приемането и предаването на изборните книжа по чл. 215, ал. 4 от ИК (Приложение № </w:t>
      </w:r>
      <w:r w:rsidRPr="006C79CA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 xml:space="preserve">85-МИ от изборните книжа). При несъответствие между номерата, това обстоятелство се отразява в </w:t>
      </w:r>
      <w:proofErr w:type="spellStart"/>
      <w:r w:rsidRPr="006C79CA">
        <w:rPr>
          <w:rFonts w:ascii="Times New Roman" w:eastAsia="Times New Roman" w:hAnsi="Times New Roman"/>
          <w:color w:val="333333"/>
          <w:sz w:val="24"/>
          <w:szCs w:val="24"/>
        </w:rPr>
        <w:t>приемо-предавателния</w:t>
      </w:r>
      <w:proofErr w:type="spellEnd"/>
      <w:r w:rsidRPr="006C79CA">
        <w:rPr>
          <w:rFonts w:ascii="Times New Roman" w:eastAsia="Times New Roman" w:hAnsi="Times New Roman"/>
          <w:color w:val="333333"/>
          <w:sz w:val="24"/>
          <w:szCs w:val="24"/>
        </w:rPr>
        <w:t xml:space="preserve"> протокол (Приложение № 88-МИ от изборните книжа). След получаване на сгрешения протокол определените членове предават на СИК новия формуляр на секционен протокол.</w:t>
      </w:r>
    </w:p>
    <w:p w:rsidR="006C79CA" w:rsidRPr="006C79CA" w:rsidRDefault="006C79CA" w:rsidP="006C79CA">
      <w:pPr>
        <w:numPr>
          <w:ilvl w:val="0"/>
          <w:numId w:val="38"/>
        </w:numPr>
        <w:shd w:val="clear" w:color="auto" w:fill="FFFFFF"/>
        <w:tabs>
          <w:tab w:val="num" w:pos="-142"/>
          <w:tab w:val="left" w:pos="709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C79CA">
        <w:rPr>
          <w:rFonts w:ascii="Times New Roman" w:eastAsia="Times New Roman" w:hAnsi="Times New Roman"/>
          <w:color w:val="333333"/>
          <w:sz w:val="24"/>
          <w:szCs w:val="24"/>
        </w:rPr>
        <w:t xml:space="preserve">За предаване на сгрешения и получаване на нов формуляр на протокол всички членове на СИК и определеният с настоящото решение член на Общинска избирателна комисия Джебел подписват </w:t>
      </w:r>
      <w:proofErr w:type="spellStart"/>
      <w:r w:rsidRPr="006C79CA">
        <w:rPr>
          <w:rFonts w:ascii="Times New Roman" w:eastAsia="Times New Roman" w:hAnsi="Times New Roman"/>
          <w:color w:val="333333"/>
          <w:sz w:val="24"/>
          <w:szCs w:val="24"/>
        </w:rPr>
        <w:t>приемо-предавателен</w:t>
      </w:r>
      <w:proofErr w:type="spellEnd"/>
      <w:r w:rsidRPr="006C79CA">
        <w:rPr>
          <w:rFonts w:ascii="Times New Roman" w:eastAsia="Times New Roman" w:hAnsi="Times New Roman"/>
          <w:color w:val="333333"/>
          <w:sz w:val="24"/>
          <w:szCs w:val="24"/>
        </w:rPr>
        <w:t xml:space="preserve"> протокол в два екземпляра – Приложение № 88-МИ от изборните книжа, в който се вписват фабричните номера на сгрешения и на новия формуляр на протокол, след което </w:t>
      </w:r>
      <w:proofErr w:type="spellStart"/>
      <w:r w:rsidRPr="006C79CA">
        <w:rPr>
          <w:rFonts w:ascii="Times New Roman" w:eastAsia="Times New Roman" w:hAnsi="Times New Roman"/>
          <w:color w:val="333333"/>
          <w:sz w:val="24"/>
          <w:szCs w:val="24"/>
        </w:rPr>
        <w:t>приемо-предавателният</w:t>
      </w:r>
      <w:proofErr w:type="spellEnd"/>
      <w:r w:rsidRPr="006C79CA">
        <w:rPr>
          <w:rFonts w:ascii="Times New Roman" w:eastAsia="Times New Roman" w:hAnsi="Times New Roman"/>
          <w:color w:val="333333"/>
          <w:sz w:val="24"/>
          <w:szCs w:val="24"/>
        </w:rPr>
        <w:t xml:space="preserve"> протокол се подписва от всички членове на СИК и от определеният член на Общинска избирателна комисия Джебел.</w:t>
      </w:r>
    </w:p>
    <w:p w:rsidR="006C79CA" w:rsidRPr="006C79CA" w:rsidRDefault="006C79CA" w:rsidP="006C79CA">
      <w:pPr>
        <w:numPr>
          <w:ilvl w:val="0"/>
          <w:numId w:val="38"/>
        </w:num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C79CA">
        <w:rPr>
          <w:rFonts w:ascii="Times New Roman" w:eastAsia="Times New Roman" w:hAnsi="Times New Roman"/>
          <w:color w:val="333333"/>
          <w:sz w:val="24"/>
          <w:szCs w:val="24"/>
        </w:rPr>
        <w:t>Сгрешените секционни протоколи се описват по номера по реда на постъпване в опис, който се съхранява в Общинска избирателна комисия Джебел.</w:t>
      </w:r>
    </w:p>
    <w:p w:rsidR="006C79CA" w:rsidRPr="006C79CA" w:rsidRDefault="006C79CA" w:rsidP="006C79CA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C79CA">
        <w:rPr>
          <w:rFonts w:ascii="Times New Roman" w:eastAsia="Times New Roman" w:hAnsi="Times New Roman"/>
          <w:color w:val="333333"/>
          <w:sz w:val="24"/>
          <w:szCs w:val="24"/>
        </w:rPr>
        <w:t>Общинска избирателна комисия Джебел изпраща сканирани екземпляри от сгрешените секционни протоколи и от описа за анализ по електронната поща на електронния адрес на ЦИК преди предаването им на общинската администрация по реда на т. 10 от Решение № 1180-МИ от 24.09.2019 г. на ЦИК.</w:t>
      </w:r>
    </w:p>
    <w:p w:rsidR="006C79CA" w:rsidRPr="006C79CA" w:rsidRDefault="006C79CA" w:rsidP="006C79CA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C79CA">
        <w:rPr>
          <w:rFonts w:ascii="Times New Roman" w:eastAsia="Times New Roman" w:hAnsi="Times New Roman"/>
          <w:color w:val="333333"/>
          <w:sz w:val="24"/>
          <w:szCs w:val="24"/>
        </w:rPr>
        <w:t xml:space="preserve">Определя Председателя на Общинска избирателна комисия Джебел да приема сгрешен протокол (Приложение № 89-МИ и/или Приложение № 90-МИ) и предава нов протокол с </w:t>
      </w:r>
      <w:proofErr w:type="spellStart"/>
      <w:r w:rsidRPr="006C79CA">
        <w:rPr>
          <w:rFonts w:ascii="Times New Roman" w:eastAsia="Times New Roman" w:hAnsi="Times New Roman"/>
          <w:color w:val="333333"/>
          <w:sz w:val="24"/>
          <w:szCs w:val="24"/>
        </w:rPr>
        <w:t>приемо-предавателен</w:t>
      </w:r>
      <w:proofErr w:type="spellEnd"/>
      <w:r w:rsidRPr="006C79CA">
        <w:rPr>
          <w:rFonts w:ascii="Times New Roman" w:eastAsia="Times New Roman" w:hAnsi="Times New Roman"/>
          <w:color w:val="333333"/>
          <w:sz w:val="24"/>
          <w:szCs w:val="24"/>
        </w:rPr>
        <w:t xml:space="preserve"> протокол (Приложение № 88-МИ) от изборните книжа на СИК:</w:t>
      </w:r>
    </w:p>
    <w:p w:rsidR="006C79CA" w:rsidRPr="006C79CA" w:rsidRDefault="006C79CA" w:rsidP="006C79CA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6C79CA">
        <w:rPr>
          <w:rFonts w:ascii="Times New Roman" w:eastAsia="Times New Roman" w:hAnsi="Times New Roman"/>
          <w:color w:val="333333"/>
          <w:sz w:val="24"/>
          <w:szCs w:val="24"/>
        </w:rPr>
        <w:t>- Ангелина Миткова Хаджиева  – председател.</w:t>
      </w:r>
    </w:p>
    <w:p w:rsidR="006C79CA" w:rsidRPr="006C79CA" w:rsidRDefault="006C79CA" w:rsidP="006C79CA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6C79CA">
        <w:rPr>
          <w:rFonts w:ascii="Times New Roman" w:eastAsia="Times New Roman" w:hAnsi="Times New Roman"/>
          <w:color w:val="333333"/>
          <w:sz w:val="24"/>
          <w:szCs w:val="24"/>
        </w:rPr>
        <w:t>Настоящото решение на ОИК може да бъде обжалвано пред ЦИК по реда на чл.88, ал.1 от Изборния кодекс в срок от 3 дни от обявяването му.</w:t>
      </w:r>
    </w:p>
    <w:p w:rsidR="005167F2" w:rsidRPr="00A341BF" w:rsidRDefault="005167F2" w:rsidP="005167F2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E91D49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6C79CA" w:rsidRDefault="005167F2" w:rsidP="00047DE5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„Против“ – няма.  </w:t>
      </w:r>
    </w:p>
    <w:p w:rsidR="006C79CA" w:rsidRDefault="00435F5F" w:rsidP="006C79C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55CD4">
        <w:rPr>
          <w:rFonts w:ascii="Times New Roman" w:hAnsi="Times New Roman"/>
          <w:color w:val="000000" w:themeColor="text1"/>
          <w:sz w:val="24"/>
          <w:szCs w:val="24"/>
        </w:rPr>
        <w:t>Поради изчерпване на дневния ред заседанието бе закрито.</w:t>
      </w:r>
    </w:p>
    <w:p w:rsidR="006C79CA" w:rsidRDefault="006C79CA" w:rsidP="006C79C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C79CA" w:rsidRDefault="00435F5F" w:rsidP="006C79CA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Сек</w:t>
      </w:r>
      <w:r w:rsid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ретар : </w:t>
      </w:r>
      <w:r w:rsid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     </w:t>
      </w:r>
      <w:r w:rsid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>Председател:</w:t>
      </w:r>
    </w:p>
    <w:p w:rsidR="00A2121F" w:rsidRPr="006C79CA" w:rsidRDefault="00435F5F" w:rsidP="006C79C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/Ергин Юсеин/ </w:t>
      </w:r>
      <w:r w:rsidRP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                                                      /Ангелина Хаджиева/</w:t>
      </w:r>
    </w:p>
    <w:sectPr w:rsidR="00A2121F" w:rsidRPr="006C7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746"/>
    <w:multiLevelType w:val="multilevel"/>
    <w:tmpl w:val="20AA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6677B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F7863"/>
    <w:multiLevelType w:val="hybridMultilevel"/>
    <w:tmpl w:val="42285E02"/>
    <w:lvl w:ilvl="0" w:tplc="2E724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671D10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21B6D"/>
    <w:multiLevelType w:val="multilevel"/>
    <w:tmpl w:val="49DE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6173B"/>
    <w:multiLevelType w:val="multilevel"/>
    <w:tmpl w:val="5126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2949F7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34FEA"/>
    <w:multiLevelType w:val="hybridMultilevel"/>
    <w:tmpl w:val="C838AE5A"/>
    <w:lvl w:ilvl="0" w:tplc="18A016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F5F69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163F4"/>
    <w:multiLevelType w:val="hybridMultilevel"/>
    <w:tmpl w:val="FE6E7D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D4DAE"/>
    <w:multiLevelType w:val="hybridMultilevel"/>
    <w:tmpl w:val="3E828970"/>
    <w:lvl w:ilvl="0" w:tplc="1980C4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02794"/>
    <w:multiLevelType w:val="multilevel"/>
    <w:tmpl w:val="346C5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6D4578E"/>
    <w:multiLevelType w:val="multilevel"/>
    <w:tmpl w:val="557C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0042C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C01AC6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43554"/>
    <w:multiLevelType w:val="multilevel"/>
    <w:tmpl w:val="3AA8B7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183659"/>
    <w:multiLevelType w:val="hybridMultilevel"/>
    <w:tmpl w:val="60BEEFBE"/>
    <w:lvl w:ilvl="0" w:tplc="4F8879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11901"/>
    <w:multiLevelType w:val="hybridMultilevel"/>
    <w:tmpl w:val="385EEC3E"/>
    <w:lvl w:ilvl="0" w:tplc="CA48E624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2DD1036"/>
    <w:multiLevelType w:val="hybridMultilevel"/>
    <w:tmpl w:val="888869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625CE"/>
    <w:multiLevelType w:val="hybridMultilevel"/>
    <w:tmpl w:val="F5381FCA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34E271E0"/>
    <w:multiLevelType w:val="hybridMultilevel"/>
    <w:tmpl w:val="92DC9690"/>
    <w:lvl w:ilvl="0" w:tplc="D2CA3EAA">
      <w:start w:val="1"/>
      <w:numFmt w:val="decimal"/>
      <w:lvlText w:val="%1."/>
      <w:lvlJc w:val="left"/>
      <w:pPr>
        <w:ind w:left="854" w:hanging="57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76131B3"/>
    <w:multiLevelType w:val="multilevel"/>
    <w:tmpl w:val="973C48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44007426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1B0338"/>
    <w:multiLevelType w:val="multilevel"/>
    <w:tmpl w:val="43C6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6C0895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BB07DF"/>
    <w:multiLevelType w:val="hybridMultilevel"/>
    <w:tmpl w:val="21C4B43A"/>
    <w:lvl w:ilvl="0" w:tplc="7826AA3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A51B31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BC46D1"/>
    <w:multiLevelType w:val="multilevel"/>
    <w:tmpl w:val="AF0C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934BD2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5C72C7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BA058A"/>
    <w:multiLevelType w:val="multilevel"/>
    <w:tmpl w:val="6F2A3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7736AF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05FF9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DC433A"/>
    <w:multiLevelType w:val="multilevel"/>
    <w:tmpl w:val="DBBC6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78618BA"/>
    <w:multiLevelType w:val="hybridMultilevel"/>
    <w:tmpl w:val="FC68C40A"/>
    <w:lvl w:ilvl="0" w:tplc="9314D8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10FD5"/>
    <w:multiLevelType w:val="multilevel"/>
    <w:tmpl w:val="011A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4772E8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875FBC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1"/>
  </w:num>
  <w:num w:numId="4">
    <w:abstractNumId w:val="6"/>
  </w:num>
  <w:num w:numId="5">
    <w:abstractNumId w:val="31"/>
  </w:num>
  <w:num w:numId="6">
    <w:abstractNumId w:val="30"/>
  </w:num>
  <w:num w:numId="7">
    <w:abstractNumId w:val="0"/>
  </w:num>
  <w:num w:numId="8">
    <w:abstractNumId w:val="35"/>
  </w:num>
  <w:num w:numId="9">
    <w:abstractNumId w:val="4"/>
  </w:num>
  <w:num w:numId="10">
    <w:abstractNumId w:val="15"/>
  </w:num>
  <w:num w:numId="11">
    <w:abstractNumId w:val="25"/>
  </w:num>
  <w:num w:numId="12">
    <w:abstractNumId w:val="5"/>
  </w:num>
  <w:num w:numId="13">
    <w:abstractNumId w:val="36"/>
  </w:num>
  <w:num w:numId="14">
    <w:abstractNumId w:val="3"/>
  </w:num>
  <w:num w:numId="15">
    <w:abstractNumId w:val="28"/>
  </w:num>
  <w:num w:numId="16">
    <w:abstractNumId w:val="13"/>
  </w:num>
  <w:num w:numId="17">
    <w:abstractNumId w:val="37"/>
  </w:num>
  <w:num w:numId="18">
    <w:abstractNumId w:val="22"/>
  </w:num>
  <w:num w:numId="19">
    <w:abstractNumId w:val="8"/>
  </w:num>
  <w:num w:numId="20">
    <w:abstractNumId w:val="26"/>
  </w:num>
  <w:num w:numId="21">
    <w:abstractNumId w:val="19"/>
  </w:num>
  <w:num w:numId="22">
    <w:abstractNumId w:val="9"/>
  </w:num>
  <w:num w:numId="23">
    <w:abstractNumId w:val="17"/>
  </w:num>
  <w:num w:numId="24">
    <w:abstractNumId w:val="20"/>
  </w:num>
  <w:num w:numId="25">
    <w:abstractNumId w:val="2"/>
  </w:num>
  <w:num w:numId="26">
    <w:abstractNumId w:val="34"/>
  </w:num>
  <w:num w:numId="27">
    <w:abstractNumId w:val="18"/>
  </w:num>
  <w:num w:numId="28">
    <w:abstractNumId w:val="27"/>
  </w:num>
  <w:num w:numId="29">
    <w:abstractNumId w:val="10"/>
  </w:num>
  <w:num w:numId="30">
    <w:abstractNumId w:val="16"/>
  </w:num>
  <w:num w:numId="31">
    <w:abstractNumId w:val="33"/>
  </w:num>
  <w:num w:numId="32">
    <w:abstractNumId w:val="32"/>
  </w:num>
  <w:num w:numId="33">
    <w:abstractNumId w:val="1"/>
  </w:num>
  <w:num w:numId="34">
    <w:abstractNumId w:val="29"/>
  </w:num>
  <w:num w:numId="35">
    <w:abstractNumId w:val="24"/>
  </w:num>
  <w:num w:numId="36">
    <w:abstractNumId w:val="7"/>
  </w:num>
  <w:num w:numId="37">
    <w:abstractNumId w:val="12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E8"/>
    <w:rsid w:val="00020271"/>
    <w:rsid w:val="0003465C"/>
    <w:rsid w:val="000351D8"/>
    <w:rsid w:val="00041C61"/>
    <w:rsid w:val="0004498E"/>
    <w:rsid w:val="00047DE5"/>
    <w:rsid w:val="00050299"/>
    <w:rsid w:val="00051976"/>
    <w:rsid w:val="00056476"/>
    <w:rsid w:val="000605A9"/>
    <w:rsid w:val="000630EB"/>
    <w:rsid w:val="00075CE0"/>
    <w:rsid w:val="00076913"/>
    <w:rsid w:val="00097432"/>
    <w:rsid w:val="00097B01"/>
    <w:rsid w:val="000A69E5"/>
    <w:rsid w:val="000A7BC7"/>
    <w:rsid w:val="000B186B"/>
    <w:rsid w:val="000B6530"/>
    <w:rsid w:val="000D044E"/>
    <w:rsid w:val="000D3CFD"/>
    <w:rsid w:val="0010046F"/>
    <w:rsid w:val="001007A3"/>
    <w:rsid w:val="00104DE6"/>
    <w:rsid w:val="00106DE6"/>
    <w:rsid w:val="001070F6"/>
    <w:rsid w:val="00112F50"/>
    <w:rsid w:val="00115F9F"/>
    <w:rsid w:val="001346AF"/>
    <w:rsid w:val="00137BB4"/>
    <w:rsid w:val="00142855"/>
    <w:rsid w:val="00144809"/>
    <w:rsid w:val="00162F37"/>
    <w:rsid w:val="001660AA"/>
    <w:rsid w:val="001666C0"/>
    <w:rsid w:val="00185E2B"/>
    <w:rsid w:val="001912FC"/>
    <w:rsid w:val="001B5379"/>
    <w:rsid w:val="001B7F6C"/>
    <w:rsid w:val="001C186D"/>
    <w:rsid w:val="001C26F8"/>
    <w:rsid w:val="001C3EE1"/>
    <w:rsid w:val="001C458A"/>
    <w:rsid w:val="001D05B8"/>
    <w:rsid w:val="001D3651"/>
    <w:rsid w:val="001E0075"/>
    <w:rsid w:val="001E1301"/>
    <w:rsid w:val="001E6A60"/>
    <w:rsid w:val="001F6BCF"/>
    <w:rsid w:val="00225E80"/>
    <w:rsid w:val="0024408E"/>
    <w:rsid w:val="00245E86"/>
    <w:rsid w:val="00250FE4"/>
    <w:rsid w:val="00260167"/>
    <w:rsid w:val="00262109"/>
    <w:rsid w:val="00267C96"/>
    <w:rsid w:val="0027077C"/>
    <w:rsid w:val="00283CEC"/>
    <w:rsid w:val="002847EA"/>
    <w:rsid w:val="00285236"/>
    <w:rsid w:val="002945B9"/>
    <w:rsid w:val="002B2336"/>
    <w:rsid w:val="002B24C7"/>
    <w:rsid w:val="002C638D"/>
    <w:rsid w:val="002E7FE6"/>
    <w:rsid w:val="002F266E"/>
    <w:rsid w:val="002F4016"/>
    <w:rsid w:val="002F4184"/>
    <w:rsid w:val="00305321"/>
    <w:rsid w:val="003057D2"/>
    <w:rsid w:val="0031439D"/>
    <w:rsid w:val="00330B46"/>
    <w:rsid w:val="00351388"/>
    <w:rsid w:val="00351EB7"/>
    <w:rsid w:val="0036433D"/>
    <w:rsid w:val="00373D79"/>
    <w:rsid w:val="0038764B"/>
    <w:rsid w:val="003917A0"/>
    <w:rsid w:val="003918DC"/>
    <w:rsid w:val="003B1701"/>
    <w:rsid w:val="003D377D"/>
    <w:rsid w:val="003D42AB"/>
    <w:rsid w:val="003E4E4E"/>
    <w:rsid w:val="003F28D2"/>
    <w:rsid w:val="003F4143"/>
    <w:rsid w:val="00404699"/>
    <w:rsid w:val="004339C1"/>
    <w:rsid w:val="00435F5F"/>
    <w:rsid w:val="00444C6F"/>
    <w:rsid w:val="00445671"/>
    <w:rsid w:val="00452A5F"/>
    <w:rsid w:val="00472677"/>
    <w:rsid w:val="0048570A"/>
    <w:rsid w:val="00486F2D"/>
    <w:rsid w:val="004E3F5C"/>
    <w:rsid w:val="004E7638"/>
    <w:rsid w:val="004E7E9E"/>
    <w:rsid w:val="004F000C"/>
    <w:rsid w:val="0050723D"/>
    <w:rsid w:val="005104FB"/>
    <w:rsid w:val="005167F2"/>
    <w:rsid w:val="0054302B"/>
    <w:rsid w:val="00544797"/>
    <w:rsid w:val="005532F6"/>
    <w:rsid w:val="00554A65"/>
    <w:rsid w:val="00555806"/>
    <w:rsid w:val="005675CC"/>
    <w:rsid w:val="00570E2B"/>
    <w:rsid w:val="005840E7"/>
    <w:rsid w:val="00585AC2"/>
    <w:rsid w:val="005871F8"/>
    <w:rsid w:val="00590452"/>
    <w:rsid w:val="005973B5"/>
    <w:rsid w:val="005A6BB8"/>
    <w:rsid w:val="005B76C7"/>
    <w:rsid w:val="005C0919"/>
    <w:rsid w:val="005C323F"/>
    <w:rsid w:val="005D34E5"/>
    <w:rsid w:val="005E78E5"/>
    <w:rsid w:val="00603A79"/>
    <w:rsid w:val="006147DA"/>
    <w:rsid w:val="006321D3"/>
    <w:rsid w:val="00636195"/>
    <w:rsid w:val="00646528"/>
    <w:rsid w:val="0065057C"/>
    <w:rsid w:val="00672800"/>
    <w:rsid w:val="00690D13"/>
    <w:rsid w:val="00695D31"/>
    <w:rsid w:val="006A3AF6"/>
    <w:rsid w:val="006B3AD9"/>
    <w:rsid w:val="006B3E62"/>
    <w:rsid w:val="006C1787"/>
    <w:rsid w:val="006C34B7"/>
    <w:rsid w:val="006C79CA"/>
    <w:rsid w:val="006D0D18"/>
    <w:rsid w:val="006D5050"/>
    <w:rsid w:val="006D748D"/>
    <w:rsid w:val="006E74FC"/>
    <w:rsid w:val="006F2F42"/>
    <w:rsid w:val="006F33E6"/>
    <w:rsid w:val="00703514"/>
    <w:rsid w:val="007044C2"/>
    <w:rsid w:val="00705EFE"/>
    <w:rsid w:val="0071373B"/>
    <w:rsid w:val="00721EEB"/>
    <w:rsid w:val="00722FCC"/>
    <w:rsid w:val="007341C6"/>
    <w:rsid w:val="00737979"/>
    <w:rsid w:val="00752FCD"/>
    <w:rsid w:val="007618F1"/>
    <w:rsid w:val="00762CC7"/>
    <w:rsid w:val="007711F0"/>
    <w:rsid w:val="00786C8C"/>
    <w:rsid w:val="007B7770"/>
    <w:rsid w:val="007C0D93"/>
    <w:rsid w:val="007C79CA"/>
    <w:rsid w:val="007D57CF"/>
    <w:rsid w:val="007F181C"/>
    <w:rsid w:val="007F36C3"/>
    <w:rsid w:val="007F3AF7"/>
    <w:rsid w:val="007F42E6"/>
    <w:rsid w:val="00800DEF"/>
    <w:rsid w:val="00804F10"/>
    <w:rsid w:val="008316AB"/>
    <w:rsid w:val="008368BF"/>
    <w:rsid w:val="008418FC"/>
    <w:rsid w:val="0085089B"/>
    <w:rsid w:val="0086006F"/>
    <w:rsid w:val="0086231D"/>
    <w:rsid w:val="00865DAF"/>
    <w:rsid w:val="008751DA"/>
    <w:rsid w:val="008821FA"/>
    <w:rsid w:val="00883F00"/>
    <w:rsid w:val="00897BA4"/>
    <w:rsid w:val="008A165A"/>
    <w:rsid w:val="008E625D"/>
    <w:rsid w:val="008E7179"/>
    <w:rsid w:val="00907EA2"/>
    <w:rsid w:val="00912C33"/>
    <w:rsid w:val="00914C6B"/>
    <w:rsid w:val="00920C98"/>
    <w:rsid w:val="009219B8"/>
    <w:rsid w:val="00941D23"/>
    <w:rsid w:val="009438D6"/>
    <w:rsid w:val="00944A17"/>
    <w:rsid w:val="009750B0"/>
    <w:rsid w:val="009754EE"/>
    <w:rsid w:val="00982E9C"/>
    <w:rsid w:val="009856EC"/>
    <w:rsid w:val="00987737"/>
    <w:rsid w:val="009878EB"/>
    <w:rsid w:val="009B2EC0"/>
    <w:rsid w:val="009D1F62"/>
    <w:rsid w:val="009E6049"/>
    <w:rsid w:val="009E70DD"/>
    <w:rsid w:val="009E7AE6"/>
    <w:rsid w:val="00A02B37"/>
    <w:rsid w:val="00A2121F"/>
    <w:rsid w:val="00A341BF"/>
    <w:rsid w:val="00A34903"/>
    <w:rsid w:val="00A46BDF"/>
    <w:rsid w:val="00A7395F"/>
    <w:rsid w:val="00A85B64"/>
    <w:rsid w:val="00A948D4"/>
    <w:rsid w:val="00AA2F73"/>
    <w:rsid w:val="00AA6503"/>
    <w:rsid w:val="00AB0A91"/>
    <w:rsid w:val="00AB1268"/>
    <w:rsid w:val="00AB3C1E"/>
    <w:rsid w:val="00AB4A85"/>
    <w:rsid w:val="00AD0E6F"/>
    <w:rsid w:val="00AF58D2"/>
    <w:rsid w:val="00B030E8"/>
    <w:rsid w:val="00B10DC7"/>
    <w:rsid w:val="00B119E8"/>
    <w:rsid w:val="00B12DA9"/>
    <w:rsid w:val="00B216EE"/>
    <w:rsid w:val="00B252ED"/>
    <w:rsid w:val="00B27009"/>
    <w:rsid w:val="00B27072"/>
    <w:rsid w:val="00B31C65"/>
    <w:rsid w:val="00B51475"/>
    <w:rsid w:val="00B5749D"/>
    <w:rsid w:val="00B60B31"/>
    <w:rsid w:val="00B76731"/>
    <w:rsid w:val="00B829A5"/>
    <w:rsid w:val="00BB162F"/>
    <w:rsid w:val="00BB2DB9"/>
    <w:rsid w:val="00BC1608"/>
    <w:rsid w:val="00BC559C"/>
    <w:rsid w:val="00BD7655"/>
    <w:rsid w:val="00BE1830"/>
    <w:rsid w:val="00BF1CCE"/>
    <w:rsid w:val="00C16E8A"/>
    <w:rsid w:val="00C4520C"/>
    <w:rsid w:val="00C52156"/>
    <w:rsid w:val="00C53C6C"/>
    <w:rsid w:val="00C75E6E"/>
    <w:rsid w:val="00C85E13"/>
    <w:rsid w:val="00CA033B"/>
    <w:rsid w:val="00CB0A74"/>
    <w:rsid w:val="00CB5D56"/>
    <w:rsid w:val="00CC044B"/>
    <w:rsid w:val="00CC4DD6"/>
    <w:rsid w:val="00CE0C5F"/>
    <w:rsid w:val="00CF261B"/>
    <w:rsid w:val="00CF60A8"/>
    <w:rsid w:val="00CF79A5"/>
    <w:rsid w:val="00D1028B"/>
    <w:rsid w:val="00D44E13"/>
    <w:rsid w:val="00D4752C"/>
    <w:rsid w:val="00D57FE7"/>
    <w:rsid w:val="00D72B21"/>
    <w:rsid w:val="00D74B15"/>
    <w:rsid w:val="00D846F8"/>
    <w:rsid w:val="00D91A19"/>
    <w:rsid w:val="00DB25E1"/>
    <w:rsid w:val="00DB335C"/>
    <w:rsid w:val="00DD114E"/>
    <w:rsid w:val="00DD393D"/>
    <w:rsid w:val="00DE1E06"/>
    <w:rsid w:val="00E121B1"/>
    <w:rsid w:val="00E20CF6"/>
    <w:rsid w:val="00E2311F"/>
    <w:rsid w:val="00E3545F"/>
    <w:rsid w:val="00E363FC"/>
    <w:rsid w:val="00E44171"/>
    <w:rsid w:val="00E80A25"/>
    <w:rsid w:val="00E918BB"/>
    <w:rsid w:val="00E91C21"/>
    <w:rsid w:val="00E91D49"/>
    <w:rsid w:val="00E949C0"/>
    <w:rsid w:val="00E958C8"/>
    <w:rsid w:val="00ED42E4"/>
    <w:rsid w:val="00EE07E5"/>
    <w:rsid w:val="00EE2668"/>
    <w:rsid w:val="00EE6076"/>
    <w:rsid w:val="00EF4673"/>
    <w:rsid w:val="00F00D3D"/>
    <w:rsid w:val="00F10EC1"/>
    <w:rsid w:val="00F11652"/>
    <w:rsid w:val="00F1284A"/>
    <w:rsid w:val="00F20088"/>
    <w:rsid w:val="00F42446"/>
    <w:rsid w:val="00F42952"/>
    <w:rsid w:val="00F51C97"/>
    <w:rsid w:val="00F52A57"/>
    <w:rsid w:val="00F879D5"/>
    <w:rsid w:val="00F91CF0"/>
    <w:rsid w:val="00F968A9"/>
    <w:rsid w:val="00FA1311"/>
    <w:rsid w:val="00FA2944"/>
    <w:rsid w:val="00FA66FE"/>
    <w:rsid w:val="00FB24DD"/>
    <w:rsid w:val="00FC0DE4"/>
    <w:rsid w:val="00FD1AC5"/>
    <w:rsid w:val="00FD1EDF"/>
    <w:rsid w:val="00FD1FD9"/>
    <w:rsid w:val="00FD43F2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B2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9">
    <w:name w:val="Emphasis"/>
    <w:basedOn w:val="a0"/>
    <w:uiPriority w:val="20"/>
    <w:qFormat/>
    <w:rsid w:val="006C79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B2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9">
    <w:name w:val="Emphasis"/>
    <w:basedOn w:val="a0"/>
    <w:uiPriority w:val="20"/>
    <w:qFormat/>
    <w:rsid w:val="006C79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332</cp:revision>
  <cp:lastPrinted>2019-09-23T07:39:00Z</cp:lastPrinted>
  <dcterms:created xsi:type="dcterms:W3CDTF">2019-09-09T13:51:00Z</dcterms:created>
  <dcterms:modified xsi:type="dcterms:W3CDTF">2019-10-28T05:29:00Z</dcterms:modified>
</cp:coreProperties>
</file>