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4D" w:rsidRPr="00452F76" w:rsidRDefault="00AA634D" w:rsidP="00AA6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2F76">
        <w:rPr>
          <w:rFonts w:ascii="Times New Roman" w:eastAsia="Times New Roman" w:hAnsi="Times New Roman" w:cs="Times New Roman"/>
          <w:sz w:val="24"/>
          <w:szCs w:val="24"/>
        </w:rPr>
        <w:t>Общинска избирателна комисия - Джебел</w:t>
      </w:r>
    </w:p>
    <w:p w:rsidR="00AA634D" w:rsidRPr="00452F76" w:rsidRDefault="00070C3C" w:rsidP="00AA6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AA634D" w:rsidRPr="00452F76" w:rsidRDefault="00AA634D" w:rsidP="00AA6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52F76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 w:rsidRPr="00452F76">
        <w:rPr>
          <w:rFonts w:ascii="Times New Roman" w:eastAsia="Times New Roman" w:hAnsi="Times New Roman" w:cs="Times New Roman"/>
          <w:sz w:val="24"/>
          <w:szCs w:val="24"/>
        </w:rPr>
        <w:br/>
        <w:t xml:space="preserve">№ </w:t>
      </w:r>
      <w:r w:rsidR="000B0935">
        <w:rPr>
          <w:rFonts w:ascii="Times New Roman" w:eastAsia="Times New Roman" w:hAnsi="Times New Roman" w:cs="Times New Roman"/>
          <w:sz w:val="24"/>
          <w:szCs w:val="24"/>
          <w:lang w:val="en-US"/>
        </w:rPr>
        <w:t>93</w:t>
      </w:r>
      <w:r w:rsidRPr="00452F76">
        <w:rPr>
          <w:rFonts w:ascii="Times New Roman" w:eastAsia="Times New Roman" w:hAnsi="Times New Roman" w:cs="Times New Roman"/>
          <w:sz w:val="24"/>
          <w:szCs w:val="24"/>
        </w:rPr>
        <w:t>-МИ</w:t>
      </w:r>
      <w:r w:rsidRPr="00452F76">
        <w:rPr>
          <w:rFonts w:ascii="Times New Roman" w:eastAsia="Times New Roman" w:hAnsi="Times New Roman" w:cs="Times New Roman"/>
          <w:sz w:val="24"/>
          <w:szCs w:val="24"/>
        </w:rPr>
        <w:br/>
        <w:t>Джебел,</w:t>
      </w:r>
      <w:r w:rsidR="000B09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25</w:t>
      </w:r>
      <w:r w:rsidRPr="00452F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52F76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452F76">
        <w:rPr>
          <w:rFonts w:ascii="Times New Roman" w:eastAsia="Times New Roman" w:hAnsi="Times New Roman" w:cs="Times New Roman"/>
          <w:sz w:val="24"/>
          <w:szCs w:val="24"/>
        </w:rPr>
        <w:t>0.2019</w:t>
      </w:r>
    </w:p>
    <w:p w:rsidR="00920487" w:rsidRPr="00C17C02" w:rsidRDefault="00920487" w:rsidP="00C17C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Регистрация на представители на </w:t>
      </w:r>
      <w:r w:rsidR="00AA634D" w:rsidRP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ПП </w:t>
      </w:r>
      <w:r w:rsidR="001F66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ГЕРБ</w:t>
      </w:r>
    </w:p>
    <w:p w:rsidR="00C17C02" w:rsidRDefault="00C17C02" w:rsidP="00C17C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</w:p>
    <w:p w:rsidR="00920487" w:rsidRPr="00C17C02" w:rsidRDefault="00920487" w:rsidP="00C17C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Постъпило е заявление от </w:t>
      </w:r>
      <w:r w:rsidR="001F66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Ервин Енвер Хасан</w:t>
      </w:r>
      <w:r w:rsidRP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като пълномощник на </w:t>
      </w:r>
      <w:r w:rsidR="001F66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ПП </w:t>
      </w:r>
      <w:r w:rsidR="001F6692" w:rsidRP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1F66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ГЕРБ</w:t>
      </w:r>
      <w:r w:rsidR="001F6692" w:rsidRP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 вх. № </w:t>
      </w:r>
      <w:r w:rsidR="000B0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2</w:t>
      </w:r>
      <w:r w:rsidR="00D333CF" w:rsidRP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0B0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 2</w:t>
      </w:r>
      <w:r w:rsidR="000B0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5</w:t>
      </w:r>
      <w:r w:rsid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.10.2019 </w:t>
      </w:r>
      <w:r w:rsid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г., </w:t>
      </w:r>
      <w:r w:rsidRP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  вписване в регистъра на упълномощените представители, коалиции, местни коалиции и инициативни комитети  в изборите за общински </w:t>
      </w:r>
      <w:proofErr w:type="spellStart"/>
      <w:r w:rsidRP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за кметове на 27 октомври 2019 г.  от </w:t>
      </w:r>
      <w:r w:rsidR="00AA634D" w:rsidRP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ПП </w:t>
      </w:r>
      <w:r w:rsidR="00070C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ГЕРБ</w:t>
      </w:r>
      <w:bookmarkStart w:id="0" w:name="_GoBack"/>
      <w:bookmarkEnd w:id="0"/>
    </w:p>
    <w:p w:rsidR="00920487" w:rsidRPr="00C17C02" w:rsidRDefault="00920487" w:rsidP="00C17C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          Към заявлението са приложени: пълномощно, списък на упълномощените представители, представен на хартиен и на електронен носител в Excel формат.</w:t>
      </w:r>
    </w:p>
    <w:p w:rsidR="00920487" w:rsidRPr="00C17C02" w:rsidRDefault="00920487" w:rsidP="00C17C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          Списъкът на упълномощените представители е проверен от „Информационно обслужване“ АД, като не са установени  несъответствия.</w:t>
      </w:r>
    </w:p>
    <w:p w:rsidR="00920487" w:rsidRPr="00C17C02" w:rsidRDefault="00920487" w:rsidP="00C17C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          За упълномощените представители са изпълнени  изискванията на чл.124 от ИК и Решение № 607-МИ от 14 август 2019 г.  и Решение № 1080/12.09.2019 г. на ЦИК и същите следва да бъдат регистрирани.</w:t>
      </w:r>
    </w:p>
    <w:p w:rsidR="00920487" w:rsidRPr="00C17C02" w:rsidRDefault="00920487" w:rsidP="00C17C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           Предвид горното и на основание чл.87, ал.1, т.1 във връзка чл.124 от ИК, след проведеното </w:t>
      </w:r>
      <w:r w:rsidR="00AA634D" w:rsidRP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обсъждане и гласуване ОИК-Джебел</w:t>
      </w:r>
      <w:r w:rsidRP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прие следното</w:t>
      </w:r>
      <w:r w:rsidR="00011E40" w:rsidRP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:</w:t>
      </w:r>
    </w:p>
    <w:p w:rsidR="00920487" w:rsidRPr="00C17C02" w:rsidRDefault="00920487" w:rsidP="009204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p w:rsidR="00920487" w:rsidRPr="00C17C02" w:rsidRDefault="00920487" w:rsidP="009204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17C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    Р  Е  Ш  И</w:t>
      </w:r>
    </w:p>
    <w:p w:rsidR="00920487" w:rsidRPr="00C17C02" w:rsidRDefault="00920487" w:rsidP="009204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p w:rsidR="00920487" w:rsidRPr="00C17C02" w:rsidRDefault="00920487" w:rsidP="009204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           Приема и публикува списък </w:t>
      </w:r>
      <w:r w:rsidR="00C36CC3" w:rsidRPr="00C17C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44</w:t>
      </w:r>
      <w:r w:rsidRPr="00C17C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/</w:t>
      </w:r>
      <w:r w:rsidR="00C36CC3" w:rsidRPr="00C17C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четиридесет и четири</w:t>
      </w:r>
      <w:r w:rsidRPr="00C17C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/</w:t>
      </w:r>
      <w:r w:rsidRP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 представители на  </w:t>
      </w:r>
      <w:r w:rsidR="00D84F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ПП ГЕРБ </w:t>
      </w:r>
      <w:r w:rsidRP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Общинска избирателна комисия в община </w:t>
      </w:r>
      <w:r w:rsidR="004C1FA2" w:rsidRP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Джебел</w:t>
      </w:r>
      <w:r w:rsidRP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за участие в изборите за общински </w:t>
      </w:r>
      <w:proofErr w:type="spellStart"/>
      <w:r w:rsidRP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за кметове на 27 октомври 2019 г., съгласно Приложение 1, неразделна част от решението.</w:t>
      </w:r>
    </w:p>
    <w:p w:rsidR="00920487" w:rsidRPr="00C17C02" w:rsidRDefault="00920487" w:rsidP="009204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p w:rsidR="00920487" w:rsidRPr="00C17C02" w:rsidRDefault="00920487" w:rsidP="009204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          Решението подлежи на обжалване пред ЦИК в тридневен срок от момента на обявяването му.</w:t>
      </w:r>
    </w:p>
    <w:p w:rsidR="00707CA8" w:rsidRPr="00C17C02" w:rsidRDefault="00707CA8" w:rsidP="00707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Председател: Ангелина Хаджиева </w:t>
      </w:r>
    </w:p>
    <w:p w:rsidR="00707CA8" w:rsidRPr="00C17C02" w:rsidRDefault="00707CA8" w:rsidP="00707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Секретар: Ергин Юсеин </w:t>
      </w:r>
    </w:p>
    <w:p w:rsidR="008F4776" w:rsidRDefault="008F4776" w:rsidP="00707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7CA8" w:rsidRPr="00C17C02" w:rsidRDefault="00707CA8" w:rsidP="00707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* Публикувано на </w:t>
      </w:r>
      <w:r w:rsidRP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="001F66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.10.2019 г.  в </w:t>
      </w:r>
      <w:r w:rsidRP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16:00</w:t>
      </w:r>
      <w:r w:rsidRP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часа</w:t>
      </w:r>
    </w:p>
    <w:p w:rsidR="002371C2" w:rsidRPr="00C17C02" w:rsidRDefault="002371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371C2" w:rsidRPr="00C1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6E"/>
    <w:rsid w:val="00006287"/>
    <w:rsid w:val="00011E40"/>
    <w:rsid w:val="00070C3C"/>
    <w:rsid w:val="000B0935"/>
    <w:rsid w:val="0012646E"/>
    <w:rsid w:val="001F6692"/>
    <w:rsid w:val="002371C2"/>
    <w:rsid w:val="00452F76"/>
    <w:rsid w:val="004C1FA2"/>
    <w:rsid w:val="00707CA8"/>
    <w:rsid w:val="008F4776"/>
    <w:rsid w:val="00920487"/>
    <w:rsid w:val="00AA634D"/>
    <w:rsid w:val="00C17C02"/>
    <w:rsid w:val="00C36CC3"/>
    <w:rsid w:val="00D333CF"/>
    <w:rsid w:val="00D84FAE"/>
    <w:rsid w:val="00F9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92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92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9204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92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92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9204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5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20</cp:revision>
  <dcterms:created xsi:type="dcterms:W3CDTF">2019-10-24T08:40:00Z</dcterms:created>
  <dcterms:modified xsi:type="dcterms:W3CDTF">2019-10-25T13:14:00Z</dcterms:modified>
</cp:coreProperties>
</file>