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F5" w:rsidRPr="00C63A51" w:rsidRDefault="001419F5" w:rsidP="00141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A51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Джебел</w:t>
      </w:r>
    </w:p>
    <w:p w:rsidR="001419F5" w:rsidRPr="00C63A51" w:rsidRDefault="00823FCF" w:rsidP="00141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1419F5" w:rsidRPr="00C63A51" w:rsidRDefault="001419F5" w:rsidP="00141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3A51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C63A51"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2C0470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E64035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C63A51">
        <w:rPr>
          <w:rFonts w:ascii="Times New Roman" w:eastAsia="Times New Roman" w:hAnsi="Times New Roman" w:cs="Times New Roman"/>
          <w:sz w:val="24"/>
          <w:szCs w:val="24"/>
        </w:rPr>
        <w:t>-МИ</w:t>
      </w:r>
      <w:r w:rsidRPr="00C63A51">
        <w:rPr>
          <w:rFonts w:ascii="Times New Roman" w:eastAsia="Times New Roman" w:hAnsi="Times New Roman" w:cs="Times New Roman"/>
          <w:sz w:val="24"/>
          <w:szCs w:val="24"/>
        </w:rPr>
        <w:br/>
        <w:t>Джебел,</w:t>
      </w:r>
      <w:r w:rsidRPr="00C63A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24</w:t>
      </w:r>
      <w:r w:rsidRPr="00C63A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3A51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C63A51">
        <w:rPr>
          <w:rFonts w:ascii="Times New Roman" w:eastAsia="Times New Roman" w:hAnsi="Times New Roman" w:cs="Times New Roman"/>
          <w:sz w:val="24"/>
          <w:szCs w:val="24"/>
        </w:rPr>
        <w:t>0.2019</w:t>
      </w:r>
    </w:p>
    <w:p w:rsidR="00A0623A" w:rsidRPr="00C63A51" w:rsidRDefault="00A0623A" w:rsidP="006753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кандидатската листа на </w:t>
      </w:r>
      <w:r w:rsidR="002C04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="00E640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ДОСТ</w:t>
      </w: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избирателни секции на територията на Община </w:t>
      </w:r>
      <w:r w:rsidR="002B25B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общински </w:t>
      </w:r>
      <w:proofErr w:type="spellStart"/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кметства на 27 октомври 2019 г.</w:t>
      </w:r>
    </w:p>
    <w:p w:rsidR="00A0623A" w:rsidRPr="00C63A51" w:rsidRDefault="00761A43" w:rsidP="006753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</w:t>
      </w:r>
      <w:r w:rsidR="002B25B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r w:rsidR="00823F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10</w:t>
      </w:r>
      <w:bookmarkStart w:id="0" w:name="_GoBack"/>
      <w:bookmarkEnd w:id="0"/>
      <w:r w:rsidR="00CE2C3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:</w:t>
      </w:r>
      <w:r w:rsidR="00115B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00 ч. на 24</w:t>
      </w:r>
      <w:r w:rsidR="00A0623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.10.2019 г. е постъпило</w:t>
      </w:r>
      <w:r w:rsidR="008769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заявление </w:t>
      </w:r>
      <w:r w:rsidR="00823F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Лютви Мюмюн Якуб </w:t>
      </w:r>
      <w:r w:rsidR="00A0623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 представител на </w:t>
      </w:r>
      <w:r w:rsidR="002C04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</w:t>
      </w:r>
      <w:r w:rsidR="00E640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ДОСТ</w:t>
      </w:r>
      <w:r w:rsidR="002C04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 w:rsidR="00A0623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D6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,регистрирано  под №</w:t>
      </w:r>
      <w:r w:rsidR="00C178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="00A0623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FD6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</w:t>
      </w:r>
      <w:r w:rsidR="00C178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4.10.2019 г. </w:t>
      </w:r>
      <w:r w:rsidR="00FD6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178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="00F53E0C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ходящия регистър на </w:t>
      </w:r>
      <w:proofErr w:type="spellStart"/>
      <w:r w:rsidR="00F53E0C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="00F53E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A0623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което се пр</w:t>
      </w:r>
      <w:r w:rsidR="00FD6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ави искане за регистрация на </w:t>
      </w:r>
      <w:r w:rsidR="00C178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18 </w:t>
      </w:r>
      <w:r w:rsidR="00A0623A" w:rsidRPr="00C63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/ </w:t>
      </w:r>
      <w:r w:rsidR="00C17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осемнадесет </w:t>
      </w:r>
      <w:r w:rsidR="00FD6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броя</w:t>
      </w:r>
      <w:r w:rsidR="00C17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/ </w:t>
      </w:r>
      <w:r w:rsidR="00A0623A" w:rsidRPr="00C63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="00A0623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лица като </w:t>
      </w:r>
      <w:proofErr w:type="spellStart"/>
      <w:r w:rsidR="00A0623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="00A0623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кандидатската листа на </w:t>
      </w:r>
      <w:r w:rsidR="002C04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="00E640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ДОСТ</w:t>
      </w:r>
      <w:r w:rsidR="002C04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 w:rsidR="00A0623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избирателните секции на територията на Община </w:t>
      </w:r>
      <w:r w:rsidR="002B25B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r w:rsidR="00A0623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изборите общински </w:t>
      </w:r>
      <w:proofErr w:type="spellStart"/>
      <w:r w:rsidR="00A0623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A0623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кметства на 27 октомври 2019 г.  Приложени са спис</w:t>
      </w:r>
      <w:r w:rsidR="00FD6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ък с имената и ЕГН на лицата, </w:t>
      </w:r>
      <w:r w:rsidR="00C178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18</w:t>
      </w:r>
      <w:r w:rsidR="00A0623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 декларации - Приложение № 75-МИ, както и 1 брой пълномощно.</w:t>
      </w:r>
    </w:p>
    <w:p w:rsidR="00A0623A" w:rsidRPr="00C63A51" w:rsidRDefault="00A0623A" w:rsidP="006753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така</w:t>
      </w:r>
      <w:r w:rsidR="00346A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постъпилото заявление ОИК </w:t>
      </w:r>
      <w:r w:rsidR="002B25B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извърши необходимите справки и не са установени несъответствия или несъвместимост по отношение на </w:t>
      </w:r>
      <w:r w:rsidR="00FD64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1789E" w:rsidRPr="00C178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18 </w:t>
      </w:r>
      <w:r w:rsidR="00FD64C5" w:rsidRPr="00C17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/</w:t>
      </w:r>
      <w:r w:rsidR="00FD64C5" w:rsidRPr="00C63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C17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осемнадесет броя </w:t>
      </w:r>
      <w:r w:rsidR="00FD6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/</w:t>
      </w: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лицата, предложени за регистрация като </w:t>
      </w:r>
      <w:proofErr w:type="spellStart"/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B15A6" w:rsidRDefault="00A0623A" w:rsidP="006753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Въз основа на изложеното ОИК </w:t>
      </w:r>
      <w:r w:rsidR="002B25B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 следното от фактическа и правна страна. Искането е постъпило от лице, притежаващо съответните правомощия за това, поради което е допустимо, а по същество се явява основателно предвид липсата на законови пречки, предвидени в чл.117, ал.3, ал.4 и ал.7 от Изборния кодекс, поради което следва да бъде уважено.</w:t>
      </w:r>
    </w:p>
    <w:p w:rsidR="00A0623A" w:rsidRPr="00C63A51" w:rsidRDefault="00A0623A" w:rsidP="006753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гореизложеното и на основание чл. 85, ал.4 във </w:t>
      </w:r>
      <w:proofErr w:type="spellStart"/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чл.87, ал.1, т.18  във </w:t>
      </w:r>
      <w:proofErr w:type="spellStart"/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с чл.118, ал.1 и ал.2 от Изборния кодекс, Общинска избирателна комисия - </w:t>
      </w:r>
      <w:r w:rsidR="002B25B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</w:p>
    <w:p w:rsidR="00A0623A" w:rsidRPr="00C63A51" w:rsidRDefault="00A0623A" w:rsidP="00A062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0623A" w:rsidRPr="00C63A51" w:rsidRDefault="00A0623A" w:rsidP="00C17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като </w:t>
      </w:r>
      <w:proofErr w:type="spellStart"/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кандидатската листа на </w:t>
      </w:r>
      <w:r w:rsidR="002C04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</w:t>
      </w:r>
      <w:r w:rsidR="003A55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ДОСТ</w:t>
      </w:r>
      <w:r w:rsidR="002C04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избирателни секции на територията на Община </w:t>
      </w:r>
      <w:r w:rsidR="002B25B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изборите общински </w:t>
      </w:r>
      <w:proofErr w:type="spellStart"/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кметства на 27 октомври 2019 г.,</w:t>
      </w:r>
      <w:r w:rsidR="00C1789E" w:rsidRPr="00C178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18 </w:t>
      </w:r>
      <w:r w:rsidR="00C178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/осемнадесет броя</w:t>
      </w:r>
      <w:r w:rsidR="00FD6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/</w:t>
      </w:r>
      <w:r w:rsidR="0032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 xml:space="preserve"> </w:t>
      </w: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ПРИЛОЖЕНИЕ № 1, неразделна част от настоящото решение.</w:t>
      </w:r>
    </w:p>
    <w:p w:rsidR="00A0623A" w:rsidRPr="00C63A51" w:rsidRDefault="00A0623A" w:rsidP="00C17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се издаде удостоверение за застъпник на всяко от лицата по т. 1, приложение 79-МИ.</w:t>
      </w:r>
    </w:p>
    <w:p w:rsidR="00A0623A" w:rsidRPr="00C63A51" w:rsidRDefault="00A0623A" w:rsidP="00C17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Лицата по т. 1 да се впишат в публичния регистър на </w:t>
      </w:r>
      <w:proofErr w:type="spellStart"/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чл. 122, ал. 1 от Изборния кодекс.</w:t>
      </w:r>
    </w:p>
    <w:p w:rsidR="009B15A6" w:rsidRDefault="00A0623A" w:rsidP="006753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Решението може да се обжалва пред Централната избирателна комисия в срок до три дни от обявяването му чрез  Общинска избирателна комисия – </w:t>
      </w:r>
      <w:r w:rsidR="002B25BA"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r w:rsidRPr="00C63A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F3045" w:rsidRPr="009B15A6" w:rsidRDefault="00FF3045" w:rsidP="00675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Ангелина Хаджиева </w:t>
      </w:r>
    </w:p>
    <w:p w:rsidR="009B15A6" w:rsidRDefault="00FF3045" w:rsidP="0067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A51">
        <w:rPr>
          <w:rFonts w:ascii="Times New Roman" w:eastAsia="Times New Roman" w:hAnsi="Times New Roman" w:cs="Times New Roman"/>
          <w:sz w:val="24"/>
          <w:szCs w:val="24"/>
        </w:rPr>
        <w:t xml:space="preserve">Секретар: Ергин Юсеин </w:t>
      </w:r>
    </w:p>
    <w:p w:rsidR="00C65551" w:rsidRPr="009B15A6" w:rsidRDefault="00FF3045" w:rsidP="0067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A51">
        <w:rPr>
          <w:rFonts w:ascii="Times New Roman" w:eastAsia="Times New Roman" w:hAnsi="Times New Roman" w:cs="Times New Roman"/>
          <w:sz w:val="24"/>
          <w:szCs w:val="24"/>
        </w:rPr>
        <w:t xml:space="preserve">* Публикувано на </w:t>
      </w:r>
      <w:r w:rsidR="00A64DD6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A64DD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63A51">
        <w:rPr>
          <w:rFonts w:ascii="Times New Roman" w:eastAsia="Times New Roman" w:hAnsi="Times New Roman" w:cs="Times New Roman"/>
          <w:sz w:val="24"/>
          <w:szCs w:val="24"/>
        </w:rPr>
        <w:t xml:space="preserve">.10.2019 г.  в </w:t>
      </w:r>
      <w:r w:rsidRPr="00C63A51">
        <w:rPr>
          <w:rFonts w:ascii="Times New Roman" w:eastAsia="Times New Roman" w:hAnsi="Times New Roman" w:cs="Times New Roman"/>
          <w:sz w:val="24"/>
          <w:szCs w:val="24"/>
          <w:lang w:val="en-US"/>
        </w:rPr>
        <w:t>16:00</w:t>
      </w:r>
      <w:r w:rsidRPr="00C63A51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sectPr w:rsidR="00C65551" w:rsidRPr="009B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5FF9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61"/>
    <w:rsid w:val="00115BF6"/>
    <w:rsid w:val="001419F5"/>
    <w:rsid w:val="001807E8"/>
    <w:rsid w:val="002B25BA"/>
    <w:rsid w:val="002C0470"/>
    <w:rsid w:val="0032675E"/>
    <w:rsid w:val="00346A4B"/>
    <w:rsid w:val="003A558B"/>
    <w:rsid w:val="00675301"/>
    <w:rsid w:val="00761A43"/>
    <w:rsid w:val="00823FCF"/>
    <w:rsid w:val="00876955"/>
    <w:rsid w:val="009252AA"/>
    <w:rsid w:val="009B15A6"/>
    <w:rsid w:val="00A0623A"/>
    <w:rsid w:val="00A64DD6"/>
    <w:rsid w:val="00B43FF6"/>
    <w:rsid w:val="00C04661"/>
    <w:rsid w:val="00C1789E"/>
    <w:rsid w:val="00C478EE"/>
    <w:rsid w:val="00C63A51"/>
    <w:rsid w:val="00C65551"/>
    <w:rsid w:val="00CE2C36"/>
    <w:rsid w:val="00E64035"/>
    <w:rsid w:val="00EA41A5"/>
    <w:rsid w:val="00F53E0C"/>
    <w:rsid w:val="00F92329"/>
    <w:rsid w:val="00FD64C5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0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A0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062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0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A0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06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29</cp:revision>
  <dcterms:created xsi:type="dcterms:W3CDTF">2019-10-24T05:42:00Z</dcterms:created>
  <dcterms:modified xsi:type="dcterms:W3CDTF">2019-10-24T13:40:00Z</dcterms:modified>
</cp:coreProperties>
</file>