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71" w:rsidRPr="00514B0E" w:rsidRDefault="00A06B71" w:rsidP="00A06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инска избирателна комисия </w:t>
      </w:r>
      <w:r w:rsidR="00514B0E">
        <w:rPr>
          <w:rFonts w:ascii="Times New Roman" w:eastAsia="Times New Roman" w:hAnsi="Times New Roman" w:cs="Times New Roman"/>
          <w:sz w:val="24"/>
          <w:szCs w:val="24"/>
        </w:rPr>
        <w:t>Джебел</w:t>
      </w:r>
    </w:p>
    <w:p w:rsidR="00A06B71" w:rsidRPr="00A06B71" w:rsidRDefault="00B35988" w:rsidP="00A0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06B71" w:rsidRPr="00A06B71" w:rsidRDefault="001A4AC7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</w:t>
      </w:r>
      <w:r w:rsidR="00514B0E">
        <w:rPr>
          <w:rFonts w:ascii="Times New Roman" w:eastAsia="Times New Roman" w:hAnsi="Times New Roman" w:cs="Times New Roman"/>
          <w:sz w:val="24"/>
          <w:szCs w:val="24"/>
        </w:rPr>
        <w:t>39</w:t>
      </w:r>
      <w:r w:rsidR="00A06B71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A06B71">
        <w:rPr>
          <w:rFonts w:ascii="Times New Roman" w:eastAsia="Times New Roman" w:hAnsi="Times New Roman" w:cs="Times New Roman"/>
          <w:sz w:val="24"/>
          <w:szCs w:val="24"/>
        </w:rPr>
        <w:br/>
        <w:t xml:space="preserve">Джебел, </w:t>
      </w:r>
      <w:r w:rsidR="00514B0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06B71" w:rsidRPr="00A06B71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514B0E" w:rsidRDefault="00A06B71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514B0E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кандидатски листи за участие в изборите за общински </w:t>
      </w:r>
      <w:proofErr w:type="spellStart"/>
      <w:r w:rsidR="00514B0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14B0E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27.10.2019г.</w:t>
      </w:r>
    </w:p>
    <w:p w:rsidR="00514B0E" w:rsidRPr="001A4AC7" w:rsidRDefault="00514B0E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14B0E" w:rsidRPr="00514B0E" w:rsidRDefault="00514B0E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87, ал.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т.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 във връзка с чл.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412 от Изборния кодекс и т.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 от Решение №943-МИ/02.09.2019г. на ЦИК, Общинска избирателна комисия Джебел,</w:t>
      </w:r>
    </w:p>
    <w:p w:rsidR="00514B0E" w:rsidRDefault="00A06B71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B0E" w:rsidRPr="001A4AC7" w:rsidRDefault="00514B0E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6B71" w:rsidRDefault="00A06B71" w:rsidP="001A4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A4AC7" w:rsidRPr="00A06B71" w:rsidRDefault="001A4AC7" w:rsidP="001A4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B0E" w:rsidRDefault="00514B0E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Началният срок за приемане на документи за регистрация на кандидатски листи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е</w:t>
      </w:r>
      <w:r w:rsidR="009C0C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C3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17.09.2019г. от 9:00 часа.</w:t>
      </w:r>
    </w:p>
    <w:p w:rsidR="00514B0E" w:rsidRPr="001A4AC7" w:rsidRDefault="00514B0E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Крайният срок за приемане на документи за регистрация на кандидатски листи </w:t>
      </w:r>
      <w:r w:rsidR="001A4AC7" w:rsidRPr="001A4AC7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1A4AC7" w:rsidRPr="001A4AC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A4AC7" w:rsidRPr="001A4AC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9C0C3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24.09.2019г. до 17:00 часа.</w:t>
      </w:r>
    </w:p>
    <w:p w:rsidR="00514B0E" w:rsidRDefault="00514B0E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Документите се приемат всеки календарен ден от 9:00 до 17:00 часа.</w:t>
      </w:r>
    </w:p>
    <w:p w:rsidR="00514B0E" w:rsidRDefault="00514B0E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Джебел и да се публикува в и</w:t>
      </w:r>
      <w:r w:rsidR="001A4AC7">
        <w:rPr>
          <w:rFonts w:ascii="Times New Roman" w:eastAsia="Times New Roman" w:hAnsi="Times New Roman" w:cs="Times New Roman"/>
          <w:sz w:val="24"/>
          <w:szCs w:val="24"/>
        </w:rPr>
        <w:t>нтернет страницата на комисията,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включително и като съобщение.</w:t>
      </w:r>
    </w:p>
    <w:p w:rsidR="00514B0E" w:rsidRDefault="001A4AC7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Решението </w:t>
      </w:r>
      <w:r w:rsidR="00514B0E">
        <w:rPr>
          <w:rFonts w:ascii="Times New Roman" w:eastAsia="Times New Roman" w:hAnsi="Times New Roman" w:cs="Times New Roman"/>
          <w:sz w:val="24"/>
          <w:szCs w:val="24"/>
        </w:rPr>
        <w:t xml:space="preserve">подлежи на оспорване пред Централната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в 3-дневен срок от обявяването му на основание чл. 88, ал. 1 от ИК.</w:t>
      </w:r>
    </w:p>
    <w:p w:rsidR="001A4AC7" w:rsidRPr="001A4AC7" w:rsidRDefault="001A4AC7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14B0E" w:rsidRDefault="001A4AC7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Ангелина Миткова Хаджиева</w:t>
      </w:r>
    </w:p>
    <w:p w:rsidR="001A4AC7" w:rsidRDefault="001A4AC7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Ергин Шевкет Юсеин</w:t>
      </w:r>
    </w:p>
    <w:p w:rsidR="00090068" w:rsidRPr="001A4AC7" w:rsidRDefault="001A4AC7" w:rsidP="001A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*Публикувано на 21.09.2019г. в 1</w:t>
      </w:r>
      <w:r w:rsidR="00B35988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:00 часа</w:t>
      </w:r>
    </w:p>
    <w:sectPr w:rsidR="00090068" w:rsidRPr="001A4AC7" w:rsidSect="000900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3C3"/>
    <w:multiLevelType w:val="multilevel"/>
    <w:tmpl w:val="255463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1"/>
    <w:rsid w:val="00024022"/>
    <w:rsid w:val="000671C5"/>
    <w:rsid w:val="00090068"/>
    <w:rsid w:val="001A4AC7"/>
    <w:rsid w:val="003A1076"/>
    <w:rsid w:val="00514B0E"/>
    <w:rsid w:val="00917BA5"/>
    <w:rsid w:val="00964147"/>
    <w:rsid w:val="009C0C32"/>
    <w:rsid w:val="00A06B71"/>
    <w:rsid w:val="00AD6321"/>
    <w:rsid w:val="00B35988"/>
    <w:rsid w:val="00B41368"/>
    <w:rsid w:val="00C93780"/>
    <w:rsid w:val="00E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5</cp:revision>
  <dcterms:created xsi:type="dcterms:W3CDTF">2019-09-21T11:16:00Z</dcterms:created>
  <dcterms:modified xsi:type="dcterms:W3CDTF">2019-09-21T11:45:00Z</dcterms:modified>
</cp:coreProperties>
</file>